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6BA0" w14:textId="44963143" w:rsidR="00F4456A" w:rsidRPr="00CC70C8" w:rsidRDefault="00F4456A" w:rsidP="006640D6">
      <w:pPr>
        <w:tabs>
          <w:tab w:val="left" w:pos="7830"/>
        </w:tabs>
        <w:jc w:val="right"/>
        <w:rPr>
          <w:rFonts w:ascii="Roboto Light" w:eastAsia="Droid Serif" w:hAnsi="Roboto Light" w:cs="Times New Roman"/>
          <w:b/>
          <w:bCs/>
          <w:i/>
          <w:iCs/>
        </w:rPr>
      </w:pPr>
    </w:p>
    <w:p w14:paraId="54BC0C03" w14:textId="0B9C3E06" w:rsidR="006640D6" w:rsidRPr="00D30756" w:rsidRDefault="006640D6" w:rsidP="00800150">
      <w:pPr>
        <w:spacing w:after="0" w:line="240" w:lineRule="auto"/>
        <w:jc w:val="both"/>
        <w:rPr>
          <w:rFonts w:ascii="Times New Roman" w:eastAsia="Droid Serif" w:hAnsi="Times New Roman" w:cs="Times New Roman"/>
        </w:rPr>
      </w:pPr>
      <w:r w:rsidRPr="00D30756">
        <w:rPr>
          <w:rFonts w:ascii="Times New Roman" w:eastAsia="Droid Serif" w:hAnsi="Times New Roman" w:cs="Times New Roman"/>
        </w:rPr>
        <w:t>Date</w:t>
      </w:r>
    </w:p>
    <w:p w14:paraId="1F9D12F2" w14:textId="73FD3A8C" w:rsidR="00F170BE" w:rsidRPr="00D30756" w:rsidRDefault="00F4456A" w:rsidP="00800150">
      <w:pPr>
        <w:spacing w:after="0" w:line="240" w:lineRule="auto"/>
        <w:jc w:val="both"/>
        <w:rPr>
          <w:rFonts w:ascii="Times New Roman" w:eastAsia="Droid Serif" w:hAnsi="Times New Roman" w:cs="Times New Roman"/>
        </w:rPr>
      </w:pPr>
      <w:r w:rsidRPr="00D30756">
        <w:rPr>
          <w:rFonts w:ascii="Times New Roman" w:eastAsia="Droid Serif" w:hAnsi="Times New Roman" w:cs="Times New Roman"/>
        </w:rPr>
        <w:t>Applicant Name</w:t>
      </w:r>
    </w:p>
    <w:p w14:paraId="19D25FCF" w14:textId="70559E0C" w:rsidR="00F4456A" w:rsidRPr="00D30756" w:rsidRDefault="00F4456A" w:rsidP="00800150">
      <w:pPr>
        <w:spacing w:after="0" w:line="240" w:lineRule="auto"/>
        <w:jc w:val="both"/>
        <w:rPr>
          <w:rFonts w:ascii="Times New Roman" w:eastAsia="Droid Serif" w:hAnsi="Times New Roman" w:cs="Times New Roman"/>
        </w:rPr>
      </w:pPr>
      <w:r w:rsidRPr="00D30756">
        <w:rPr>
          <w:rFonts w:ascii="Times New Roman" w:eastAsia="Droid Serif" w:hAnsi="Times New Roman" w:cs="Times New Roman"/>
        </w:rPr>
        <w:t>Street Address</w:t>
      </w:r>
    </w:p>
    <w:p w14:paraId="36B258F9" w14:textId="77777777" w:rsidR="00F4456A" w:rsidRPr="00D30756" w:rsidRDefault="00F4456A" w:rsidP="00800150">
      <w:pPr>
        <w:spacing w:after="0" w:line="240" w:lineRule="auto"/>
        <w:jc w:val="both"/>
        <w:rPr>
          <w:rFonts w:ascii="Times New Roman" w:eastAsia="Droid Serif" w:hAnsi="Times New Roman" w:cs="Times New Roman"/>
        </w:rPr>
      </w:pPr>
      <w:r w:rsidRPr="00D30756">
        <w:rPr>
          <w:rFonts w:ascii="Times New Roman" w:eastAsia="Droid Serif" w:hAnsi="Times New Roman" w:cs="Times New Roman"/>
        </w:rPr>
        <w:t>City, State, Zip</w:t>
      </w:r>
    </w:p>
    <w:p w14:paraId="19A264BB" w14:textId="77777777" w:rsidR="00F170BE" w:rsidRPr="00D30756" w:rsidRDefault="00F170BE" w:rsidP="00800150">
      <w:pPr>
        <w:spacing w:after="0" w:line="240" w:lineRule="auto"/>
        <w:jc w:val="both"/>
        <w:rPr>
          <w:rFonts w:ascii="Times New Roman" w:eastAsia="Droid Serif" w:hAnsi="Times New Roman" w:cs="Times New Roman"/>
        </w:rPr>
      </w:pPr>
    </w:p>
    <w:p w14:paraId="6FD3A5E3" w14:textId="719149D5" w:rsidR="006640D6" w:rsidRPr="00D30756" w:rsidRDefault="00F4456A" w:rsidP="00800150">
      <w:pPr>
        <w:spacing w:after="0" w:line="240" w:lineRule="auto"/>
        <w:jc w:val="both"/>
        <w:rPr>
          <w:rFonts w:ascii="Times New Roman" w:eastAsia="Droid Serif" w:hAnsi="Times New Roman" w:cs="Times New Roman"/>
        </w:rPr>
      </w:pPr>
      <w:r w:rsidRPr="00D30756">
        <w:rPr>
          <w:rFonts w:ascii="Times New Roman" w:eastAsia="Droid Serif" w:hAnsi="Times New Roman" w:cs="Times New Roman"/>
        </w:rPr>
        <w:t xml:space="preserve">RE: </w:t>
      </w:r>
      <w:r w:rsidR="00CC70C8" w:rsidRPr="00D30756">
        <w:rPr>
          <w:rFonts w:ascii="Times New Roman" w:eastAsia="Droid Serif" w:hAnsi="Times New Roman" w:cs="Times New Roman"/>
        </w:rPr>
        <w:tab/>
      </w:r>
      <w:r w:rsidR="0048050F" w:rsidRPr="00D30756">
        <w:rPr>
          <w:rFonts w:ascii="Times New Roman" w:eastAsia="Droid Serif" w:hAnsi="Times New Roman" w:cs="Times New Roman"/>
        </w:rPr>
        <w:t>Homeowner Assistance and Reimbursement Programs (HARP)</w:t>
      </w:r>
    </w:p>
    <w:p w14:paraId="2AF1758C" w14:textId="11CD8E64" w:rsidR="00D06068" w:rsidRPr="00DC3EDB" w:rsidRDefault="00B42D05" w:rsidP="00DC3EDB">
      <w:pPr>
        <w:spacing w:after="0" w:line="240" w:lineRule="auto"/>
        <w:ind w:firstLine="720"/>
        <w:jc w:val="both"/>
        <w:rPr>
          <w:rFonts w:ascii="Times New Roman" w:eastAsia="Droid Serif" w:hAnsi="Times New Roman" w:cs="Times New Roman"/>
        </w:rPr>
      </w:pPr>
      <w:r w:rsidRPr="00D30756">
        <w:rPr>
          <w:rFonts w:ascii="Times New Roman" w:eastAsia="Droid Serif" w:hAnsi="Times New Roman" w:cs="Times New Roman"/>
        </w:rPr>
        <w:t xml:space="preserve">Only Reconstruction </w:t>
      </w:r>
      <w:r w:rsidR="00912A3D">
        <w:rPr>
          <w:rFonts w:ascii="Times New Roman" w:eastAsia="Droid Serif" w:hAnsi="Times New Roman" w:cs="Times New Roman"/>
        </w:rPr>
        <w:t xml:space="preserve">Program </w:t>
      </w:r>
      <w:r w:rsidRPr="00DC3EDB">
        <w:rPr>
          <w:rFonts w:ascii="Times New Roman" w:eastAsia="Droid Serif" w:hAnsi="Times New Roman" w:cs="Times New Roman"/>
        </w:rPr>
        <w:t>Available</w:t>
      </w:r>
      <w:r w:rsidR="0080091D" w:rsidRPr="00DC3EDB">
        <w:rPr>
          <w:rFonts w:ascii="Times New Roman" w:eastAsia="Droid Serif" w:hAnsi="Times New Roman" w:cs="Times New Roman"/>
        </w:rPr>
        <w:t xml:space="preserve"> – Rehab</w:t>
      </w:r>
      <w:r w:rsidR="00D82157" w:rsidRPr="00DC3EDB">
        <w:rPr>
          <w:rFonts w:ascii="Times New Roman" w:eastAsia="Droid Serif" w:hAnsi="Times New Roman" w:cs="Times New Roman"/>
        </w:rPr>
        <w:t>ilitation</w:t>
      </w:r>
      <w:r w:rsidR="0080091D" w:rsidRPr="00DC3EDB">
        <w:rPr>
          <w:rFonts w:ascii="Times New Roman" w:eastAsia="Droid Serif" w:hAnsi="Times New Roman" w:cs="Times New Roman"/>
        </w:rPr>
        <w:t>/Reimbursement Program</w:t>
      </w:r>
      <w:r w:rsidR="00912A3D">
        <w:rPr>
          <w:rFonts w:ascii="Times New Roman" w:eastAsia="Droid Serif" w:hAnsi="Times New Roman" w:cs="Times New Roman"/>
        </w:rPr>
        <w:t>s</w:t>
      </w:r>
      <w:r w:rsidR="0080091D" w:rsidRPr="00DC3EDB">
        <w:rPr>
          <w:rFonts w:ascii="Times New Roman" w:eastAsia="Droid Serif" w:hAnsi="Times New Roman" w:cs="Times New Roman"/>
        </w:rPr>
        <w:t xml:space="preserve"> Closed</w:t>
      </w:r>
    </w:p>
    <w:p w14:paraId="216330B0" w14:textId="77777777" w:rsidR="00912A3D" w:rsidRDefault="00912A3D" w:rsidP="00012810">
      <w:pPr>
        <w:spacing w:after="0" w:line="240" w:lineRule="auto"/>
        <w:jc w:val="both"/>
        <w:rPr>
          <w:rFonts w:ascii="Times New Roman" w:eastAsia="Droid Serif" w:hAnsi="Times New Roman" w:cs="Times New Roman"/>
        </w:rPr>
      </w:pPr>
    </w:p>
    <w:p w14:paraId="21A29337" w14:textId="6728C039" w:rsidR="00F4456A" w:rsidRPr="00DC3EDB" w:rsidRDefault="00F4456A" w:rsidP="0047662C">
      <w:pPr>
        <w:jc w:val="both"/>
        <w:rPr>
          <w:rFonts w:ascii="Times New Roman" w:eastAsia="Droid Serif" w:hAnsi="Times New Roman" w:cs="Times New Roman"/>
        </w:rPr>
      </w:pPr>
      <w:r w:rsidRPr="00DC3EDB">
        <w:rPr>
          <w:rFonts w:ascii="Times New Roman" w:eastAsia="Droid Serif" w:hAnsi="Times New Roman" w:cs="Times New Roman"/>
        </w:rPr>
        <w:t xml:space="preserve">Dear Mr./Ms. </w:t>
      </w:r>
    </w:p>
    <w:p w14:paraId="10AA488B" w14:textId="5363BED6" w:rsidR="00D06068" w:rsidRDefault="006640D6" w:rsidP="00912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EDB">
        <w:rPr>
          <w:rFonts w:ascii="Times New Roman" w:hAnsi="Times New Roman" w:cs="Times New Roman"/>
        </w:rPr>
        <w:t xml:space="preserve">The Texas General Land Office’s (GLO) Homeowner Assistance </w:t>
      </w:r>
      <w:r w:rsidR="0048050F" w:rsidRPr="00DC3EDB">
        <w:rPr>
          <w:rFonts w:ascii="Times New Roman" w:hAnsi="Times New Roman" w:cs="Times New Roman"/>
        </w:rPr>
        <w:t xml:space="preserve">and Reimbursement </w:t>
      </w:r>
      <w:r w:rsidRPr="00DC3EDB">
        <w:rPr>
          <w:rFonts w:ascii="Times New Roman" w:hAnsi="Times New Roman" w:cs="Times New Roman"/>
        </w:rPr>
        <w:t>Program</w:t>
      </w:r>
      <w:r w:rsidR="0048050F" w:rsidRPr="00DC3EDB">
        <w:rPr>
          <w:rFonts w:ascii="Times New Roman" w:hAnsi="Times New Roman" w:cs="Times New Roman"/>
        </w:rPr>
        <w:t xml:space="preserve">s </w:t>
      </w:r>
      <w:r w:rsidRPr="00DC3EDB">
        <w:rPr>
          <w:rFonts w:ascii="Times New Roman" w:hAnsi="Times New Roman" w:cs="Times New Roman"/>
        </w:rPr>
        <w:t>(HA</w:t>
      </w:r>
      <w:r w:rsidR="0048050F" w:rsidRPr="00DC3EDB">
        <w:rPr>
          <w:rFonts w:ascii="Times New Roman" w:hAnsi="Times New Roman" w:cs="Times New Roman"/>
        </w:rPr>
        <w:t>R</w:t>
      </w:r>
      <w:r w:rsidRPr="00DC3EDB">
        <w:rPr>
          <w:rFonts w:ascii="Times New Roman" w:hAnsi="Times New Roman" w:cs="Times New Roman"/>
        </w:rPr>
        <w:t>P)</w:t>
      </w:r>
      <w:r w:rsidR="00CC70C8" w:rsidRPr="00DC3EDB">
        <w:rPr>
          <w:rFonts w:ascii="Times New Roman" w:hAnsi="Times New Roman" w:cs="Times New Roman"/>
        </w:rPr>
        <w:t xml:space="preserve"> </w:t>
      </w:r>
      <w:r w:rsidR="00D06068" w:rsidRPr="00DC3EDB">
        <w:rPr>
          <w:rFonts w:ascii="Times New Roman" w:hAnsi="Times New Roman" w:cs="Times New Roman"/>
        </w:rPr>
        <w:t xml:space="preserve">want to inform you </w:t>
      </w:r>
      <w:r w:rsidR="00992D2A" w:rsidRPr="00DC3EDB">
        <w:rPr>
          <w:rFonts w:ascii="Times New Roman" w:hAnsi="Times New Roman" w:cs="Times New Roman"/>
        </w:rPr>
        <w:t>that</w:t>
      </w:r>
      <w:r w:rsidR="00D82157" w:rsidRPr="00DC3EDB">
        <w:rPr>
          <w:rFonts w:ascii="Times New Roman" w:hAnsi="Times New Roman" w:cs="Times New Roman"/>
        </w:rPr>
        <w:t xml:space="preserve"> although the </w:t>
      </w:r>
      <w:r w:rsidR="00711992" w:rsidRPr="00DC3EDB">
        <w:rPr>
          <w:rFonts w:ascii="Times New Roman" w:hAnsi="Times New Roman" w:cs="Times New Roman"/>
        </w:rPr>
        <w:t xml:space="preserve">initial </w:t>
      </w:r>
      <w:r w:rsidR="00D82157" w:rsidRPr="00DC3EDB">
        <w:rPr>
          <w:rFonts w:ascii="Times New Roman" w:hAnsi="Times New Roman" w:cs="Times New Roman"/>
        </w:rPr>
        <w:t xml:space="preserve">funding </w:t>
      </w:r>
      <w:r w:rsidR="00711992" w:rsidRPr="00DC3EDB">
        <w:rPr>
          <w:rFonts w:ascii="Times New Roman" w:hAnsi="Times New Roman" w:cs="Times New Roman"/>
        </w:rPr>
        <w:t>source</w:t>
      </w:r>
      <w:r w:rsidR="00D82157" w:rsidRPr="00DC3EDB">
        <w:rPr>
          <w:rFonts w:ascii="Times New Roman" w:hAnsi="Times New Roman" w:cs="Times New Roman"/>
        </w:rPr>
        <w:t xml:space="preserve"> for this program has now been exhausted, </w:t>
      </w:r>
      <w:r w:rsidR="00E7226D" w:rsidRPr="00DC3EDB">
        <w:rPr>
          <w:rFonts w:ascii="Times New Roman" w:hAnsi="Times New Roman" w:cs="Times New Roman"/>
        </w:rPr>
        <w:t xml:space="preserve"> </w:t>
      </w:r>
      <w:r w:rsidR="00711992" w:rsidRPr="00DC3EDB">
        <w:rPr>
          <w:rFonts w:ascii="Times New Roman" w:hAnsi="Times New Roman" w:cs="Times New Roman"/>
        </w:rPr>
        <w:t xml:space="preserve">the GLO has secured </w:t>
      </w:r>
      <w:r w:rsidR="00E7226D" w:rsidRPr="00DC3EDB">
        <w:rPr>
          <w:rFonts w:ascii="Times New Roman" w:hAnsi="Times New Roman" w:cs="Times New Roman"/>
        </w:rPr>
        <w:t xml:space="preserve">additional funding to </w:t>
      </w:r>
      <w:r w:rsidR="00711992" w:rsidRPr="00DC3EDB">
        <w:rPr>
          <w:rFonts w:ascii="Times New Roman" w:hAnsi="Times New Roman" w:cs="Times New Roman"/>
        </w:rPr>
        <w:t>support</w:t>
      </w:r>
      <w:r w:rsidR="00711992" w:rsidRPr="00012810">
        <w:rPr>
          <w:rFonts w:ascii="Times New Roman" w:hAnsi="Times New Roman" w:cs="Times New Roman"/>
        </w:rPr>
        <w:t xml:space="preserve"> </w:t>
      </w:r>
      <w:r w:rsidR="00E7226D" w:rsidRPr="00012810">
        <w:rPr>
          <w:rFonts w:ascii="Times New Roman" w:hAnsi="Times New Roman" w:cs="Times New Roman"/>
        </w:rPr>
        <w:t>additional</w:t>
      </w:r>
      <w:r w:rsidR="00D071A6" w:rsidRPr="00012810">
        <w:rPr>
          <w:rFonts w:ascii="Times New Roman" w:hAnsi="Times New Roman" w:cs="Times New Roman"/>
        </w:rPr>
        <w:t xml:space="preserve"> reconstruction projects</w:t>
      </w:r>
      <w:r w:rsidR="00AF3625" w:rsidRPr="00012810">
        <w:rPr>
          <w:rFonts w:ascii="Times New Roman" w:hAnsi="Times New Roman" w:cs="Times New Roman"/>
        </w:rPr>
        <w:t>.</w:t>
      </w:r>
      <w:r w:rsidR="00E7226D" w:rsidRPr="00012810">
        <w:rPr>
          <w:rFonts w:ascii="Times New Roman" w:hAnsi="Times New Roman" w:cs="Times New Roman"/>
        </w:rPr>
        <w:t xml:space="preserve"> However, due to federal restrictions on the new funding source, HARP</w:t>
      </w:r>
      <w:r w:rsidR="00D06068" w:rsidRPr="00012810">
        <w:rPr>
          <w:rFonts w:ascii="Times New Roman" w:hAnsi="Times New Roman" w:cs="Times New Roman"/>
        </w:rPr>
        <w:t xml:space="preserve"> </w:t>
      </w:r>
      <w:r w:rsidR="00E7226D" w:rsidRPr="00012810">
        <w:rPr>
          <w:rFonts w:ascii="Times New Roman" w:hAnsi="Times New Roman" w:cs="Times New Roman"/>
        </w:rPr>
        <w:t>is unable</w:t>
      </w:r>
      <w:r w:rsidR="00D06068" w:rsidRPr="00012810">
        <w:rPr>
          <w:rFonts w:ascii="Times New Roman" w:hAnsi="Times New Roman" w:cs="Times New Roman"/>
        </w:rPr>
        <w:t xml:space="preserve"> </w:t>
      </w:r>
      <w:r w:rsidR="00012810">
        <w:rPr>
          <w:rFonts w:ascii="Times New Roman" w:hAnsi="Times New Roman" w:cs="Times New Roman"/>
        </w:rPr>
        <w:t xml:space="preserve">to </w:t>
      </w:r>
      <w:r w:rsidR="00D06068" w:rsidRPr="00012810">
        <w:rPr>
          <w:rFonts w:ascii="Times New Roman" w:hAnsi="Times New Roman" w:cs="Times New Roman"/>
        </w:rPr>
        <w:t>fund reimbursement or rehabilitation projects.</w:t>
      </w:r>
      <w:r w:rsidR="00F03F7B" w:rsidRPr="00012810">
        <w:rPr>
          <w:rFonts w:ascii="Times New Roman" w:hAnsi="Times New Roman" w:cs="Times New Roman"/>
        </w:rPr>
        <w:t xml:space="preserve"> </w:t>
      </w:r>
      <w:r w:rsidR="00A65A4D">
        <w:rPr>
          <w:rFonts w:ascii="Times New Roman" w:hAnsi="Times New Roman" w:cs="Times New Roman"/>
        </w:rPr>
        <w:t>F</w:t>
      </w:r>
      <w:r w:rsidR="00A65A4D" w:rsidRPr="00012810">
        <w:rPr>
          <w:rFonts w:ascii="Times New Roman" w:hAnsi="Times New Roman" w:cs="Times New Roman"/>
        </w:rPr>
        <w:t xml:space="preserve">unding </w:t>
      </w:r>
      <w:r w:rsidR="00D82157" w:rsidRPr="00012810">
        <w:rPr>
          <w:rFonts w:ascii="Times New Roman" w:hAnsi="Times New Roman" w:cs="Times New Roman"/>
        </w:rPr>
        <w:t xml:space="preserve">is </w:t>
      </w:r>
      <w:r w:rsidR="00722754" w:rsidRPr="00012810">
        <w:rPr>
          <w:rFonts w:ascii="Times New Roman" w:hAnsi="Times New Roman" w:cs="Times New Roman"/>
        </w:rPr>
        <w:t>only for reconstruction</w:t>
      </w:r>
      <w:r w:rsidR="00A65A4D">
        <w:rPr>
          <w:rFonts w:ascii="Times New Roman" w:hAnsi="Times New Roman" w:cs="Times New Roman"/>
        </w:rPr>
        <w:t xml:space="preserve"> assistance</w:t>
      </w:r>
      <w:r w:rsidR="00722754" w:rsidRPr="00012810">
        <w:rPr>
          <w:rFonts w:ascii="Times New Roman" w:hAnsi="Times New Roman" w:cs="Times New Roman"/>
        </w:rPr>
        <w:t>.</w:t>
      </w:r>
      <w:r w:rsidR="00E7226D" w:rsidRPr="00012810">
        <w:rPr>
          <w:rFonts w:ascii="Times New Roman" w:hAnsi="Times New Roman" w:cs="Times New Roman"/>
        </w:rPr>
        <w:t xml:space="preserve"> While the program is pleased to be able to serve additional applicants in need, we are unable to waive these new </w:t>
      </w:r>
      <w:r w:rsidR="00D82157" w:rsidRPr="00012810">
        <w:rPr>
          <w:rFonts w:ascii="Times New Roman" w:hAnsi="Times New Roman" w:cs="Times New Roman"/>
        </w:rPr>
        <w:t xml:space="preserve">restrictions </w:t>
      </w:r>
      <w:r w:rsidR="00A65A4D">
        <w:rPr>
          <w:rFonts w:ascii="Times New Roman" w:hAnsi="Times New Roman" w:cs="Times New Roman"/>
        </w:rPr>
        <w:t>disallow</w:t>
      </w:r>
      <w:r w:rsidR="00A65A4D" w:rsidRPr="00012810">
        <w:rPr>
          <w:rFonts w:ascii="Times New Roman" w:hAnsi="Times New Roman" w:cs="Times New Roman"/>
        </w:rPr>
        <w:t xml:space="preserve">ing </w:t>
      </w:r>
      <w:r w:rsidR="00D82157" w:rsidRPr="00012810">
        <w:rPr>
          <w:rFonts w:ascii="Times New Roman" w:hAnsi="Times New Roman" w:cs="Times New Roman"/>
        </w:rPr>
        <w:t>rehabilitation and reimbursement</w:t>
      </w:r>
      <w:r w:rsidR="00E7226D" w:rsidRPr="00012810">
        <w:rPr>
          <w:rFonts w:ascii="Times New Roman" w:hAnsi="Times New Roman" w:cs="Times New Roman"/>
        </w:rPr>
        <w:t xml:space="preserve">. </w:t>
      </w:r>
    </w:p>
    <w:p w14:paraId="02AD6EAE" w14:textId="77777777" w:rsidR="00912A3D" w:rsidRPr="00012810" w:rsidRDefault="00912A3D" w:rsidP="000128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8B29A1" w14:textId="52E0CFC4" w:rsidR="00916F5B" w:rsidRDefault="00C86F52" w:rsidP="00912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810">
        <w:rPr>
          <w:rFonts w:ascii="Times New Roman" w:hAnsi="Times New Roman" w:cs="Times New Roman"/>
        </w:rPr>
        <w:t xml:space="preserve">If you </w:t>
      </w:r>
      <w:r w:rsidR="00916F5B" w:rsidRPr="00012810">
        <w:rPr>
          <w:rFonts w:ascii="Times New Roman" w:hAnsi="Times New Roman" w:cs="Times New Roman"/>
        </w:rPr>
        <w:t>applied</w:t>
      </w:r>
      <w:r w:rsidRPr="00012810">
        <w:rPr>
          <w:rFonts w:ascii="Times New Roman" w:hAnsi="Times New Roman" w:cs="Times New Roman"/>
        </w:rPr>
        <w:t xml:space="preserve"> for reimbursement and/or </w:t>
      </w:r>
      <w:r w:rsidR="00AF3625" w:rsidRPr="00012810">
        <w:rPr>
          <w:rFonts w:ascii="Times New Roman" w:hAnsi="Times New Roman" w:cs="Times New Roman"/>
        </w:rPr>
        <w:t>rehabilitation and</w:t>
      </w:r>
      <w:r w:rsidRPr="00012810">
        <w:rPr>
          <w:rFonts w:ascii="Times New Roman" w:hAnsi="Times New Roman" w:cs="Times New Roman"/>
        </w:rPr>
        <w:t xml:space="preserve"> wish to </w:t>
      </w:r>
      <w:r w:rsidR="00AF3625" w:rsidRPr="00012810">
        <w:rPr>
          <w:rFonts w:ascii="Times New Roman" w:hAnsi="Times New Roman" w:cs="Times New Roman"/>
        </w:rPr>
        <w:t xml:space="preserve">be considered for a </w:t>
      </w:r>
      <w:r w:rsidRPr="00012810">
        <w:rPr>
          <w:rFonts w:ascii="Times New Roman" w:hAnsi="Times New Roman" w:cs="Times New Roman"/>
        </w:rPr>
        <w:t xml:space="preserve">reconstruction project </w:t>
      </w:r>
      <w:r w:rsidRPr="00012810">
        <w:rPr>
          <w:rFonts w:ascii="Times New Roman" w:hAnsi="Times New Roman" w:cs="Times New Roman"/>
          <w:i/>
          <w:iCs/>
        </w:rPr>
        <w:t>only</w:t>
      </w:r>
      <w:r w:rsidR="00AF3625" w:rsidRPr="00012810">
        <w:rPr>
          <w:rFonts w:ascii="Times New Roman" w:hAnsi="Times New Roman" w:cs="Times New Roman"/>
        </w:rPr>
        <w:t xml:space="preserve">, </w:t>
      </w:r>
      <w:r w:rsidRPr="00012810">
        <w:rPr>
          <w:rFonts w:ascii="Times New Roman" w:hAnsi="Times New Roman" w:cs="Times New Roman"/>
        </w:rPr>
        <w:t>please complete the attached Eligible Activity Acknowledgment Form</w:t>
      </w:r>
      <w:r w:rsidR="00916F5B" w:rsidRPr="00012810">
        <w:rPr>
          <w:rFonts w:ascii="Times New Roman" w:hAnsi="Times New Roman" w:cs="Times New Roman"/>
        </w:rPr>
        <w:t xml:space="preserve">. </w:t>
      </w:r>
      <w:r w:rsidR="00A4136E">
        <w:rPr>
          <w:rFonts w:ascii="Times New Roman" w:hAnsi="Times New Roman" w:cs="Times New Roman"/>
        </w:rPr>
        <w:t xml:space="preserve">Please note that reconstruction projects must meet our reconstruction guidelines to qualify for assistance. </w:t>
      </w:r>
      <w:r w:rsidR="00916F5B" w:rsidRPr="00012810">
        <w:rPr>
          <w:rFonts w:ascii="Times New Roman" w:hAnsi="Times New Roman" w:cs="Times New Roman"/>
        </w:rPr>
        <w:t xml:space="preserve">If you do not choose to proceed with a reconstruction </w:t>
      </w:r>
      <w:r w:rsidR="00A4136E" w:rsidRPr="00012810">
        <w:rPr>
          <w:rFonts w:ascii="Times New Roman" w:hAnsi="Times New Roman" w:cs="Times New Roman"/>
        </w:rPr>
        <w:t xml:space="preserve">only </w:t>
      </w:r>
      <w:r w:rsidR="00916F5B" w:rsidRPr="00012810">
        <w:rPr>
          <w:rFonts w:ascii="Times New Roman" w:hAnsi="Times New Roman" w:cs="Times New Roman"/>
        </w:rPr>
        <w:t xml:space="preserve">project, please complete the Homeowner Notification of Withdrawal Form.  </w:t>
      </w:r>
    </w:p>
    <w:p w14:paraId="3872C9B7" w14:textId="77777777" w:rsidR="00912A3D" w:rsidRPr="00012810" w:rsidRDefault="00912A3D" w:rsidP="000128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09BE57" w14:textId="299377CB" w:rsidR="00C86F52" w:rsidRDefault="00916F5B" w:rsidP="00912A3D">
      <w:pPr>
        <w:spacing w:after="0" w:line="240" w:lineRule="auto"/>
        <w:rPr>
          <w:rFonts w:ascii="Times New Roman" w:hAnsi="Times New Roman" w:cs="Times New Roman"/>
        </w:rPr>
      </w:pPr>
      <w:r w:rsidRPr="00012810">
        <w:rPr>
          <w:rFonts w:ascii="Times New Roman" w:hAnsi="Times New Roman" w:cs="Times New Roman"/>
        </w:rPr>
        <w:t xml:space="preserve">Please </w:t>
      </w:r>
      <w:r w:rsidR="00C86F52" w:rsidRPr="00012810">
        <w:rPr>
          <w:rFonts w:ascii="Times New Roman" w:hAnsi="Times New Roman" w:cs="Times New Roman"/>
        </w:rPr>
        <w:t>return</w:t>
      </w:r>
      <w:r w:rsidRPr="00012810">
        <w:rPr>
          <w:rFonts w:ascii="Times New Roman" w:hAnsi="Times New Roman" w:cs="Times New Roman"/>
        </w:rPr>
        <w:t xml:space="preserve"> </w:t>
      </w:r>
      <w:r w:rsidR="00912A3D">
        <w:rPr>
          <w:rFonts w:ascii="Times New Roman" w:hAnsi="Times New Roman" w:cs="Times New Roman"/>
        </w:rPr>
        <w:t>your</w:t>
      </w:r>
      <w:r w:rsidR="00912A3D" w:rsidRPr="00012810">
        <w:rPr>
          <w:rFonts w:ascii="Times New Roman" w:hAnsi="Times New Roman" w:cs="Times New Roman"/>
        </w:rPr>
        <w:t xml:space="preserve"> </w:t>
      </w:r>
      <w:r w:rsidRPr="00012810">
        <w:rPr>
          <w:rFonts w:ascii="Times New Roman" w:hAnsi="Times New Roman" w:cs="Times New Roman"/>
        </w:rPr>
        <w:t>signed</w:t>
      </w:r>
      <w:r w:rsidR="00E7226D" w:rsidRPr="00012810">
        <w:rPr>
          <w:rFonts w:ascii="Times New Roman" w:hAnsi="Times New Roman" w:cs="Times New Roman"/>
        </w:rPr>
        <w:t xml:space="preserve"> and </w:t>
      </w:r>
      <w:r w:rsidRPr="00012810">
        <w:rPr>
          <w:rFonts w:ascii="Times New Roman" w:hAnsi="Times New Roman" w:cs="Times New Roman"/>
        </w:rPr>
        <w:t xml:space="preserve">dated form </w:t>
      </w:r>
      <w:r w:rsidR="00C86F52" w:rsidRPr="00012810">
        <w:rPr>
          <w:rFonts w:ascii="Times New Roman" w:hAnsi="Times New Roman" w:cs="Times New Roman"/>
        </w:rPr>
        <w:t xml:space="preserve">to the GLO at the </w:t>
      </w:r>
      <w:r w:rsidRPr="00012810">
        <w:rPr>
          <w:rFonts w:ascii="Times New Roman" w:hAnsi="Times New Roman" w:cs="Times New Roman"/>
        </w:rPr>
        <w:t xml:space="preserve">following </w:t>
      </w:r>
      <w:r w:rsidR="00C86F52" w:rsidRPr="00012810">
        <w:rPr>
          <w:rFonts w:ascii="Times New Roman" w:hAnsi="Times New Roman" w:cs="Times New Roman"/>
        </w:rPr>
        <w:t>address</w:t>
      </w:r>
      <w:r w:rsidRPr="00012810">
        <w:rPr>
          <w:rFonts w:ascii="Times New Roman" w:hAnsi="Times New Roman" w:cs="Times New Roman"/>
        </w:rPr>
        <w:t>:</w:t>
      </w:r>
    </w:p>
    <w:p w14:paraId="45D5374B" w14:textId="77777777" w:rsidR="00912A3D" w:rsidRPr="00012810" w:rsidRDefault="00912A3D" w:rsidP="00012810">
      <w:pPr>
        <w:spacing w:after="0" w:line="240" w:lineRule="auto"/>
        <w:rPr>
          <w:rFonts w:ascii="Times New Roman" w:hAnsi="Times New Roman" w:cs="Times New Roman"/>
        </w:rPr>
      </w:pPr>
    </w:p>
    <w:p w14:paraId="3759E565" w14:textId="0D80A2A9" w:rsidR="00C86F52" w:rsidRDefault="00C86F52" w:rsidP="00912A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2810">
        <w:rPr>
          <w:rFonts w:ascii="Times New Roman" w:hAnsi="Times New Roman" w:cs="Times New Roman"/>
        </w:rPr>
        <w:t xml:space="preserve">Texas General Land Office </w:t>
      </w:r>
    </w:p>
    <w:p w14:paraId="1C8EF350" w14:textId="2C067FB4" w:rsidR="00912A3D" w:rsidRPr="00012810" w:rsidRDefault="00912A3D" w:rsidP="0001281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Attn: Community Development and Revitalization</w:t>
      </w:r>
    </w:p>
    <w:p w14:paraId="74470024" w14:textId="75E9EAA8" w:rsidR="00916F5B" w:rsidRPr="00012810" w:rsidRDefault="00916F5B" w:rsidP="000128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2810">
        <w:rPr>
          <w:rFonts w:ascii="Times New Roman" w:hAnsi="Times New Roman" w:cs="Times New Roman"/>
        </w:rPr>
        <w:t>P.O. Box 12873</w:t>
      </w:r>
    </w:p>
    <w:p w14:paraId="638F1EEF" w14:textId="29DC1D07" w:rsidR="00916F5B" w:rsidRPr="00012810" w:rsidRDefault="00916F5B" w:rsidP="000128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2810">
        <w:rPr>
          <w:rFonts w:ascii="Times New Roman" w:hAnsi="Times New Roman" w:cs="Times New Roman"/>
        </w:rPr>
        <w:t>Austin, Texas 78711-2873</w:t>
      </w:r>
    </w:p>
    <w:p w14:paraId="110F055D" w14:textId="68970178" w:rsidR="00E7226D" w:rsidRPr="00012810" w:rsidRDefault="00E7226D" w:rsidP="00012810">
      <w:pPr>
        <w:spacing w:after="0" w:line="240" w:lineRule="auto"/>
        <w:rPr>
          <w:rFonts w:ascii="Times New Roman" w:hAnsi="Times New Roman" w:cs="Times New Roman"/>
        </w:rPr>
      </w:pPr>
    </w:p>
    <w:p w14:paraId="04203A3B" w14:textId="73EEFF77" w:rsidR="00E7226D" w:rsidRPr="00012810" w:rsidRDefault="00E7226D" w:rsidP="00012810">
      <w:pPr>
        <w:spacing w:after="0" w:line="240" w:lineRule="auto"/>
        <w:rPr>
          <w:rFonts w:ascii="Times New Roman" w:hAnsi="Times New Roman" w:cs="Times New Roman"/>
        </w:rPr>
      </w:pPr>
      <w:r w:rsidRPr="00012810">
        <w:rPr>
          <w:rFonts w:ascii="Times New Roman" w:hAnsi="Times New Roman" w:cs="Times New Roman"/>
        </w:rPr>
        <w:t xml:space="preserve">Thank you for responding with your decision. </w:t>
      </w:r>
    </w:p>
    <w:p w14:paraId="01A1561C" w14:textId="77777777" w:rsidR="00E7226D" w:rsidRPr="00012810" w:rsidRDefault="00E7226D" w:rsidP="00012810">
      <w:pPr>
        <w:spacing w:after="0" w:line="240" w:lineRule="auto"/>
        <w:rPr>
          <w:rFonts w:ascii="Times New Roman" w:hAnsi="Times New Roman" w:cs="Times New Roman"/>
        </w:rPr>
      </w:pPr>
    </w:p>
    <w:p w14:paraId="7D7809A9" w14:textId="198AEC8B" w:rsidR="00F170BE" w:rsidRPr="00012810" w:rsidRDefault="00F170BE" w:rsidP="00012810">
      <w:pPr>
        <w:spacing w:after="0" w:line="240" w:lineRule="auto"/>
        <w:rPr>
          <w:rFonts w:ascii="Times New Roman" w:hAnsi="Times New Roman" w:cs="Times New Roman"/>
        </w:rPr>
      </w:pPr>
      <w:r w:rsidRPr="00012810">
        <w:rPr>
          <w:rFonts w:ascii="Times New Roman" w:hAnsi="Times New Roman" w:cs="Times New Roman"/>
        </w:rPr>
        <w:t>Sincerely,</w:t>
      </w:r>
    </w:p>
    <w:p w14:paraId="489D2813" w14:textId="7590FAD7" w:rsidR="006640D6" w:rsidRDefault="006640D6" w:rsidP="00912A3D">
      <w:pPr>
        <w:spacing w:after="0" w:line="240" w:lineRule="auto"/>
        <w:rPr>
          <w:rFonts w:ascii="Times New Roman" w:hAnsi="Times New Roman" w:cs="Times New Roman"/>
        </w:rPr>
      </w:pPr>
    </w:p>
    <w:p w14:paraId="55F407E9" w14:textId="1AAE479A" w:rsidR="00912A3D" w:rsidRDefault="00912A3D" w:rsidP="00912A3D">
      <w:pPr>
        <w:spacing w:after="0" w:line="240" w:lineRule="auto"/>
        <w:rPr>
          <w:rFonts w:ascii="Times New Roman" w:hAnsi="Times New Roman" w:cs="Times New Roman"/>
        </w:rPr>
      </w:pPr>
    </w:p>
    <w:p w14:paraId="2AFDA335" w14:textId="77777777" w:rsidR="00912A3D" w:rsidRPr="00012810" w:rsidRDefault="00912A3D" w:rsidP="00012810">
      <w:pPr>
        <w:spacing w:after="0" w:line="240" w:lineRule="auto"/>
        <w:rPr>
          <w:rFonts w:ascii="Times New Roman" w:hAnsi="Times New Roman" w:cs="Times New Roman"/>
        </w:rPr>
      </w:pPr>
    </w:p>
    <w:p w14:paraId="5E05DE7D" w14:textId="00659FB3" w:rsidR="00E7226D" w:rsidRPr="00012810" w:rsidRDefault="00912A3D" w:rsidP="000128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Name, Title</w:t>
      </w:r>
    </w:p>
    <w:p w14:paraId="055F48CA" w14:textId="1EF2D6AE" w:rsidR="00E7226D" w:rsidRPr="00012810" w:rsidRDefault="00E7226D" w:rsidP="00012810">
      <w:pPr>
        <w:spacing w:after="0" w:line="240" w:lineRule="auto"/>
        <w:rPr>
          <w:rFonts w:ascii="Times New Roman" w:hAnsi="Times New Roman" w:cs="Times New Roman"/>
        </w:rPr>
      </w:pPr>
      <w:r w:rsidRPr="00012810">
        <w:rPr>
          <w:rFonts w:ascii="Times New Roman" w:hAnsi="Times New Roman" w:cs="Times New Roman"/>
        </w:rPr>
        <w:t>Homeowner Assistance and Reimbursement Programs</w:t>
      </w:r>
    </w:p>
    <w:p w14:paraId="5018255E" w14:textId="130CCC05" w:rsidR="006640D6" w:rsidRPr="00012810" w:rsidRDefault="00E7226D" w:rsidP="00012810">
      <w:pPr>
        <w:spacing w:after="0" w:line="240" w:lineRule="auto"/>
        <w:rPr>
          <w:rFonts w:ascii="Times New Roman" w:hAnsi="Times New Roman" w:cs="Times New Roman"/>
        </w:rPr>
      </w:pPr>
      <w:r w:rsidRPr="00012810">
        <w:rPr>
          <w:rFonts w:ascii="Times New Roman" w:hAnsi="Times New Roman" w:cs="Times New Roman"/>
        </w:rPr>
        <w:t>Texas General Land Office</w:t>
      </w:r>
    </w:p>
    <w:p w14:paraId="470D8DEE" w14:textId="77777777" w:rsidR="00F4456A" w:rsidRPr="00012810" w:rsidRDefault="00F4456A" w:rsidP="00012810">
      <w:pPr>
        <w:spacing w:after="0" w:line="240" w:lineRule="auto"/>
        <w:jc w:val="both"/>
        <w:rPr>
          <w:rFonts w:ascii="Times New Roman" w:eastAsia="Droid Serif" w:hAnsi="Times New Roman" w:cs="Times New Roman"/>
          <w:color w:val="666666"/>
        </w:rPr>
      </w:pPr>
    </w:p>
    <w:p w14:paraId="39C5F721" w14:textId="5D99412A" w:rsidR="00C32080" w:rsidRPr="00012810" w:rsidRDefault="00A71764" w:rsidP="000128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810">
        <w:rPr>
          <w:rFonts w:ascii="Times New Roman" w:hAnsi="Times New Roman" w:cs="Times New Roman"/>
        </w:rPr>
        <w:t>Attachment</w:t>
      </w:r>
      <w:r w:rsidR="00916F5B" w:rsidRPr="00012810">
        <w:rPr>
          <w:rFonts w:ascii="Times New Roman" w:hAnsi="Times New Roman" w:cs="Times New Roman"/>
        </w:rPr>
        <w:t>s:</w:t>
      </w:r>
    </w:p>
    <w:p w14:paraId="7523309E" w14:textId="483E7EEE" w:rsidR="009453CD" w:rsidRPr="00012810" w:rsidRDefault="00650423" w:rsidP="0001281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2810">
        <w:rPr>
          <w:rFonts w:ascii="Times New Roman" w:hAnsi="Times New Roman" w:cs="Times New Roman"/>
        </w:rPr>
        <w:t>Acceptance of Change in Eligible Activities</w:t>
      </w:r>
    </w:p>
    <w:p w14:paraId="7CCA0CA2" w14:textId="6852DAD1" w:rsidR="00AF6619" w:rsidRPr="00012810" w:rsidRDefault="00916F5B" w:rsidP="0063369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12810">
        <w:rPr>
          <w:rFonts w:ascii="Times New Roman" w:hAnsi="Times New Roman" w:cs="Times New Roman"/>
        </w:rPr>
        <w:t>Withdrawal Acknowledgment</w:t>
      </w:r>
    </w:p>
    <w:p w14:paraId="19302702" w14:textId="77777777" w:rsidR="00AF6619" w:rsidRPr="00012810" w:rsidRDefault="00AF6619" w:rsidP="00A71764">
      <w:pPr>
        <w:spacing w:after="0"/>
        <w:jc w:val="both"/>
        <w:rPr>
          <w:rFonts w:ascii="Times New Roman" w:hAnsi="Times New Roman" w:cs="Times New Roman"/>
        </w:rPr>
      </w:pPr>
    </w:p>
    <w:p w14:paraId="0425DDB2" w14:textId="77777777" w:rsidR="00AF6619" w:rsidRPr="00012810" w:rsidRDefault="00AF6619" w:rsidP="00A71764">
      <w:pPr>
        <w:spacing w:after="0"/>
        <w:jc w:val="both"/>
        <w:rPr>
          <w:rFonts w:ascii="Times New Roman" w:hAnsi="Times New Roman" w:cs="Times New Roman"/>
        </w:rPr>
      </w:pPr>
    </w:p>
    <w:sectPr w:rsidR="00AF6619" w:rsidRPr="00012810" w:rsidSect="008C64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360" w:footer="27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3CFE" w14:textId="77777777" w:rsidR="00E038A7" w:rsidRDefault="00E038A7" w:rsidP="00412CF2">
      <w:pPr>
        <w:spacing w:after="0" w:line="240" w:lineRule="auto"/>
      </w:pPr>
      <w:r>
        <w:separator/>
      </w:r>
    </w:p>
  </w:endnote>
  <w:endnote w:type="continuationSeparator" w:id="0">
    <w:p w14:paraId="1412509A" w14:textId="77777777" w:rsidR="00E038A7" w:rsidRDefault="00E038A7" w:rsidP="0041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roid Serif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9D4" w14:textId="77777777" w:rsidR="00F170BE" w:rsidRDefault="00F17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B4A9125" w14:paraId="069BCD93" w14:textId="77777777" w:rsidTr="6B4A9125">
      <w:tc>
        <w:tcPr>
          <w:tcW w:w="3120" w:type="dxa"/>
        </w:tcPr>
        <w:p w14:paraId="37DDCE0C" w14:textId="09FCA9AC" w:rsidR="6B4A9125" w:rsidRDefault="6B4A9125" w:rsidP="6B4A9125">
          <w:pPr>
            <w:pStyle w:val="Header"/>
            <w:ind w:left="-115"/>
          </w:pPr>
        </w:p>
      </w:tc>
      <w:tc>
        <w:tcPr>
          <w:tcW w:w="3120" w:type="dxa"/>
        </w:tcPr>
        <w:p w14:paraId="23DFF336" w14:textId="3B84A9A2" w:rsidR="6B4A9125" w:rsidRDefault="6B4A9125" w:rsidP="6B4A9125">
          <w:pPr>
            <w:pStyle w:val="Header"/>
            <w:jc w:val="center"/>
          </w:pPr>
        </w:p>
      </w:tc>
      <w:tc>
        <w:tcPr>
          <w:tcW w:w="3120" w:type="dxa"/>
        </w:tcPr>
        <w:p w14:paraId="20C2ABFE" w14:textId="611D943E" w:rsidR="6B4A9125" w:rsidRDefault="6B4A9125" w:rsidP="6B4A9125">
          <w:pPr>
            <w:pStyle w:val="Header"/>
            <w:ind w:right="-115"/>
            <w:jc w:val="right"/>
          </w:pPr>
        </w:p>
      </w:tc>
    </w:tr>
  </w:tbl>
  <w:p w14:paraId="02E1C9C5" w14:textId="5CD57655" w:rsidR="6B4A9125" w:rsidRDefault="6B4A9125" w:rsidP="6B4A9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5189" w14:textId="77777777" w:rsidR="007D41E1" w:rsidRPr="00AF4109" w:rsidRDefault="007D41E1" w:rsidP="007D41E1">
    <w:pPr>
      <w:pStyle w:val="BasicParagraph"/>
      <w:spacing w:line="240" w:lineRule="auto"/>
      <w:jc w:val="center"/>
      <w:rPr>
        <w:color w:val="auto"/>
        <w:sz w:val="18"/>
        <w:szCs w:val="18"/>
      </w:rPr>
    </w:pPr>
    <w:r w:rsidRPr="00AF4109">
      <w:rPr>
        <w:color w:val="auto"/>
        <w:sz w:val="18"/>
        <w:szCs w:val="18"/>
      </w:rPr>
      <w:t>1700 North Congress Avenue, Austin, Texas 78701-1495</w:t>
    </w:r>
  </w:p>
  <w:p w14:paraId="2902917E" w14:textId="77777777" w:rsidR="007D41E1" w:rsidRPr="00AF4109" w:rsidRDefault="007D41E1" w:rsidP="007D41E1">
    <w:pPr>
      <w:pStyle w:val="BasicParagraph"/>
      <w:spacing w:line="240" w:lineRule="auto"/>
      <w:jc w:val="center"/>
      <w:rPr>
        <w:color w:val="auto"/>
        <w:sz w:val="18"/>
        <w:szCs w:val="18"/>
      </w:rPr>
    </w:pPr>
    <w:r w:rsidRPr="00AF4109">
      <w:rPr>
        <w:color w:val="auto"/>
        <w:sz w:val="18"/>
        <w:szCs w:val="18"/>
      </w:rPr>
      <w:t>P.O. Box 12873, Austin, Texas 78711-2873</w:t>
    </w:r>
  </w:p>
  <w:p w14:paraId="5EB52F91" w14:textId="77777777" w:rsidR="007D41E1" w:rsidRPr="00AF4109" w:rsidRDefault="007D41E1" w:rsidP="007D41E1">
    <w:pPr>
      <w:pStyle w:val="Footer"/>
      <w:jc w:val="center"/>
      <w:rPr>
        <w:rFonts w:ascii="Minion Pro" w:hAnsi="Minion Pro"/>
      </w:rPr>
    </w:pPr>
    <w:r w:rsidRPr="00AF4109">
      <w:rPr>
        <w:rFonts w:ascii="Minion Pro" w:hAnsi="Minion Pro"/>
        <w:sz w:val="18"/>
        <w:szCs w:val="18"/>
      </w:rPr>
      <w:t>512-463-5001   glo.texas.gov</w:t>
    </w:r>
  </w:p>
  <w:p w14:paraId="53128261" w14:textId="77777777" w:rsidR="007D41E1" w:rsidRPr="00AF4109" w:rsidRDefault="007D4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D362" w14:textId="77777777" w:rsidR="00E038A7" w:rsidRDefault="00E038A7" w:rsidP="00412CF2">
      <w:pPr>
        <w:spacing w:after="0" w:line="240" w:lineRule="auto"/>
      </w:pPr>
      <w:r>
        <w:separator/>
      </w:r>
    </w:p>
  </w:footnote>
  <w:footnote w:type="continuationSeparator" w:id="0">
    <w:p w14:paraId="0653295F" w14:textId="77777777" w:rsidR="00E038A7" w:rsidRDefault="00E038A7" w:rsidP="0041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FE8E" w14:textId="77777777" w:rsidR="00F170BE" w:rsidRDefault="00F17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412CF2" w:rsidRPr="00412CF2" w:rsidRDefault="00AF7EE6">
    <w:pPr>
      <w:pStyle w:val="Header"/>
      <w:rPr>
        <w:color w:val="FFFFFF" w:themeColor="background1"/>
      </w:rPr>
    </w:pPr>
    <w:r w:rsidRPr="00412CF2">
      <w:rPr>
        <w:color w:val="FFFFFF" w:themeColor="background1"/>
      </w:rPr>
      <w:fldChar w:fldCharType="begin"/>
    </w:r>
    <w:r w:rsidR="00412CF2" w:rsidRPr="00412CF2">
      <w:rPr>
        <w:color w:val="FFFFFF" w:themeColor="background1"/>
      </w:rPr>
      <w:instrText xml:space="preserve"> PAGE   \* MERGEFORMAT </w:instrText>
    </w:r>
    <w:r w:rsidRPr="00412CF2">
      <w:rPr>
        <w:color w:val="FFFFFF" w:themeColor="background1"/>
      </w:rPr>
      <w:fldChar w:fldCharType="separate"/>
    </w:r>
    <w:r w:rsidR="007D41E1">
      <w:rPr>
        <w:noProof/>
        <w:color w:val="FFFFFF" w:themeColor="background1"/>
      </w:rPr>
      <w:t>2</w:t>
    </w:r>
    <w:r w:rsidRPr="00412CF2">
      <w:rPr>
        <w:color w:val="FFFFFF" w:themeColor="background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5F1B6355" w:rsidR="00412CF2" w:rsidRDefault="00B00479" w:rsidP="00B00479">
    <w:pPr>
      <w:pStyle w:val="Header"/>
      <w:jc w:val="center"/>
    </w:pPr>
    <w:r>
      <w:rPr>
        <w:noProof/>
      </w:rPr>
      <w:drawing>
        <wp:inline distT="0" distB="0" distL="0" distR="0" wp14:anchorId="40CA08CE" wp14:editId="21C0967D">
          <wp:extent cx="5017389" cy="128292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389" cy="12829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C9B"/>
    <w:multiLevelType w:val="hybridMultilevel"/>
    <w:tmpl w:val="84EC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541D2"/>
    <w:multiLevelType w:val="hybridMultilevel"/>
    <w:tmpl w:val="E28E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693211">
    <w:abstractNumId w:val="0"/>
  </w:num>
  <w:num w:numId="2" w16cid:durableId="12316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NjM0NTUwsTQ1M7NQ0lEKTi0uzszPAymwrAUAC8AbbSwAAAA="/>
  </w:docVars>
  <w:rsids>
    <w:rsidRoot w:val="003E310C"/>
    <w:rsid w:val="00012810"/>
    <w:rsid w:val="0002300B"/>
    <w:rsid w:val="000308D0"/>
    <w:rsid w:val="000511B9"/>
    <w:rsid w:val="0006589D"/>
    <w:rsid w:val="00066326"/>
    <w:rsid w:val="00084619"/>
    <w:rsid w:val="000917B9"/>
    <w:rsid w:val="0009689F"/>
    <w:rsid w:val="000F27C6"/>
    <w:rsid w:val="000F3A04"/>
    <w:rsid w:val="000F3CE4"/>
    <w:rsid w:val="001006D1"/>
    <w:rsid w:val="00113CA8"/>
    <w:rsid w:val="00120089"/>
    <w:rsid w:val="00137A0E"/>
    <w:rsid w:val="00162188"/>
    <w:rsid w:val="0016576B"/>
    <w:rsid w:val="00174BB9"/>
    <w:rsid w:val="00177AC6"/>
    <w:rsid w:val="001C4ECD"/>
    <w:rsid w:val="001C70F3"/>
    <w:rsid w:val="001D6536"/>
    <w:rsid w:val="001E4610"/>
    <w:rsid w:val="001F12E0"/>
    <w:rsid w:val="00201635"/>
    <w:rsid w:val="0024174E"/>
    <w:rsid w:val="00282900"/>
    <w:rsid w:val="002916D8"/>
    <w:rsid w:val="002A2460"/>
    <w:rsid w:val="002B6DD0"/>
    <w:rsid w:val="002C6120"/>
    <w:rsid w:val="002D429C"/>
    <w:rsid w:val="002E09D3"/>
    <w:rsid w:val="002E36D7"/>
    <w:rsid w:val="002E7B45"/>
    <w:rsid w:val="002F3648"/>
    <w:rsid w:val="00301198"/>
    <w:rsid w:val="003072CF"/>
    <w:rsid w:val="003200F7"/>
    <w:rsid w:val="0032464D"/>
    <w:rsid w:val="00352009"/>
    <w:rsid w:val="003711D1"/>
    <w:rsid w:val="00375865"/>
    <w:rsid w:val="0038366B"/>
    <w:rsid w:val="00394F1B"/>
    <w:rsid w:val="003D7320"/>
    <w:rsid w:val="003E310C"/>
    <w:rsid w:val="00403464"/>
    <w:rsid w:val="00406625"/>
    <w:rsid w:val="00412CF2"/>
    <w:rsid w:val="00444A15"/>
    <w:rsid w:val="00474576"/>
    <w:rsid w:val="0047662C"/>
    <w:rsid w:val="0048050F"/>
    <w:rsid w:val="0048339E"/>
    <w:rsid w:val="00494F9C"/>
    <w:rsid w:val="00495FBB"/>
    <w:rsid w:val="00497CCE"/>
    <w:rsid w:val="004D230A"/>
    <w:rsid w:val="004D3538"/>
    <w:rsid w:val="004E1453"/>
    <w:rsid w:val="004E4080"/>
    <w:rsid w:val="004F3A0D"/>
    <w:rsid w:val="004F4FF3"/>
    <w:rsid w:val="004F5C04"/>
    <w:rsid w:val="00513162"/>
    <w:rsid w:val="00514023"/>
    <w:rsid w:val="00522CD1"/>
    <w:rsid w:val="00530C48"/>
    <w:rsid w:val="00540645"/>
    <w:rsid w:val="005432D8"/>
    <w:rsid w:val="00554FC9"/>
    <w:rsid w:val="0056214F"/>
    <w:rsid w:val="005628F8"/>
    <w:rsid w:val="00592037"/>
    <w:rsid w:val="005929CE"/>
    <w:rsid w:val="005943C5"/>
    <w:rsid w:val="005B3B14"/>
    <w:rsid w:val="005C4578"/>
    <w:rsid w:val="005D08F8"/>
    <w:rsid w:val="005E2141"/>
    <w:rsid w:val="005F641A"/>
    <w:rsid w:val="00614931"/>
    <w:rsid w:val="00626DC3"/>
    <w:rsid w:val="00633696"/>
    <w:rsid w:val="006406EC"/>
    <w:rsid w:val="00650423"/>
    <w:rsid w:val="00650C72"/>
    <w:rsid w:val="006640D6"/>
    <w:rsid w:val="00671CA5"/>
    <w:rsid w:val="006754BF"/>
    <w:rsid w:val="006766E9"/>
    <w:rsid w:val="00695688"/>
    <w:rsid w:val="006E15A4"/>
    <w:rsid w:val="006F183D"/>
    <w:rsid w:val="006F40E0"/>
    <w:rsid w:val="00711992"/>
    <w:rsid w:val="00714810"/>
    <w:rsid w:val="00715C00"/>
    <w:rsid w:val="00722754"/>
    <w:rsid w:val="00737573"/>
    <w:rsid w:val="00742065"/>
    <w:rsid w:val="00745AEA"/>
    <w:rsid w:val="0077189F"/>
    <w:rsid w:val="00775206"/>
    <w:rsid w:val="007857F5"/>
    <w:rsid w:val="007A31BE"/>
    <w:rsid w:val="007C5020"/>
    <w:rsid w:val="007D00F2"/>
    <w:rsid w:val="007D41E1"/>
    <w:rsid w:val="007F2C78"/>
    <w:rsid w:val="00800150"/>
    <w:rsid w:val="0080091D"/>
    <w:rsid w:val="008039DC"/>
    <w:rsid w:val="00806811"/>
    <w:rsid w:val="00836E19"/>
    <w:rsid w:val="00866FA3"/>
    <w:rsid w:val="00872621"/>
    <w:rsid w:val="00874AC2"/>
    <w:rsid w:val="00882FDC"/>
    <w:rsid w:val="0089046B"/>
    <w:rsid w:val="00895D68"/>
    <w:rsid w:val="008C2F2F"/>
    <w:rsid w:val="008C64D8"/>
    <w:rsid w:val="008E39AC"/>
    <w:rsid w:val="00905560"/>
    <w:rsid w:val="00912A3D"/>
    <w:rsid w:val="00916175"/>
    <w:rsid w:val="00916F5B"/>
    <w:rsid w:val="00943B2C"/>
    <w:rsid w:val="009453CD"/>
    <w:rsid w:val="009668D3"/>
    <w:rsid w:val="009901A7"/>
    <w:rsid w:val="00992D2A"/>
    <w:rsid w:val="00997C4F"/>
    <w:rsid w:val="009A4ABC"/>
    <w:rsid w:val="009D1F9C"/>
    <w:rsid w:val="009D6D45"/>
    <w:rsid w:val="009D6E2F"/>
    <w:rsid w:val="009F1B0A"/>
    <w:rsid w:val="00A03678"/>
    <w:rsid w:val="00A213D3"/>
    <w:rsid w:val="00A31AF8"/>
    <w:rsid w:val="00A34B3B"/>
    <w:rsid w:val="00A37BD2"/>
    <w:rsid w:val="00A4136E"/>
    <w:rsid w:val="00A5509E"/>
    <w:rsid w:val="00A62643"/>
    <w:rsid w:val="00A65A4D"/>
    <w:rsid w:val="00A66B3C"/>
    <w:rsid w:val="00A66C73"/>
    <w:rsid w:val="00A71764"/>
    <w:rsid w:val="00A80070"/>
    <w:rsid w:val="00A81568"/>
    <w:rsid w:val="00A84A5C"/>
    <w:rsid w:val="00AA3EDB"/>
    <w:rsid w:val="00AE4275"/>
    <w:rsid w:val="00AF3094"/>
    <w:rsid w:val="00AF3625"/>
    <w:rsid w:val="00AF4109"/>
    <w:rsid w:val="00AF6619"/>
    <w:rsid w:val="00AF7EE6"/>
    <w:rsid w:val="00B00479"/>
    <w:rsid w:val="00B00654"/>
    <w:rsid w:val="00B03E13"/>
    <w:rsid w:val="00B06FE9"/>
    <w:rsid w:val="00B27D62"/>
    <w:rsid w:val="00B3754F"/>
    <w:rsid w:val="00B423CC"/>
    <w:rsid w:val="00B42D05"/>
    <w:rsid w:val="00B62584"/>
    <w:rsid w:val="00B63D9D"/>
    <w:rsid w:val="00B7727E"/>
    <w:rsid w:val="00BA7E56"/>
    <w:rsid w:val="00BB23D3"/>
    <w:rsid w:val="00BC4A00"/>
    <w:rsid w:val="00BE241D"/>
    <w:rsid w:val="00BE2CEA"/>
    <w:rsid w:val="00BE3463"/>
    <w:rsid w:val="00BE6EE3"/>
    <w:rsid w:val="00BE76A4"/>
    <w:rsid w:val="00BF63BF"/>
    <w:rsid w:val="00C00CB9"/>
    <w:rsid w:val="00C1582C"/>
    <w:rsid w:val="00C22AE1"/>
    <w:rsid w:val="00C25B0C"/>
    <w:rsid w:val="00C32080"/>
    <w:rsid w:val="00C60F64"/>
    <w:rsid w:val="00C617F5"/>
    <w:rsid w:val="00C63287"/>
    <w:rsid w:val="00C65FF4"/>
    <w:rsid w:val="00C74A22"/>
    <w:rsid w:val="00C77DC6"/>
    <w:rsid w:val="00C77FDA"/>
    <w:rsid w:val="00C86F52"/>
    <w:rsid w:val="00CB10F2"/>
    <w:rsid w:val="00CC70C8"/>
    <w:rsid w:val="00CD471F"/>
    <w:rsid w:val="00CE12BD"/>
    <w:rsid w:val="00CF7CB7"/>
    <w:rsid w:val="00D057C5"/>
    <w:rsid w:val="00D06068"/>
    <w:rsid w:val="00D071A6"/>
    <w:rsid w:val="00D25329"/>
    <w:rsid w:val="00D30756"/>
    <w:rsid w:val="00D43B6B"/>
    <w:rsid w:val="00D53816"/>
    <w:rsid w:val="00D74909"/>
    <w:rsid w:val="00D76F93"/>
    <w:rsid w:val="00D81659"/>
    <w:rsid w:val="00D82157"/>
    <w:rsid w:val="00D862D1"/>
    <w:rsid w:val="00DC3EDB"/>
    <w:rsid w:val="00DC67DB"/>
    <w:rsid w:val="00DD1A24"/>
    <w:rsid w:val="00DE6550"/>
    <w:rsid w:val="00DF1B04"/>
    <w:rsid w:val="00DF3782"/>
    <w:rsid w:val="00DF3D70"/>
    <w:rsid w:val="00E038A7"/>
    <w:rsid w:val="00E12789"/>
    <w:rsid w:val="00E216B4"/>
    <w:rsid w:val="00E31B7F"/>
    <w:rsid w:val="00E37D9E"/>
    <w:rsid w:val="00E42F7D"/>
    <w:rsid w:val="00E66DA4"/>
    <w:rsid w:val="00E7157C"/>
    <w:rsid w:val="00E7226D"/>
    <w:rsid w:val="00E749E5"/>
    <w:rsid w:val="00EB3F47"/>
    <w:rsid w:val="00ED0E1D"/>
    <w:rsid w:val="00EE468A"/>
    <w:rsid w:val="00EE5F93"/>
    <w:rsid w:val="00EE65D4"/>
    <w:rsid w:val="00EF737A"/>
    <w:rsid w:val="00F03F7B"/>
    <w:rsid w:val="00F07A7A"/>
    <w:rsid w:val="00F170BE"/>
    <w:rsid w:val="00F3584A"/>
    <w:rsid w:val="00F4456A"/>
    <w:rsid w:val="00F457ED"/>
    <w:rsid w:val="00F92D23"/>
    <w:rsid w:val="00FA1043"/>
    <w:rsid w:val="00FB2CAC"/>
    <w:rsid w:val="00FE6C3E"/>
    <w:rsid w:val="00FF5965"/>
    <w:rsid w:val="19221C54"/>
    <w:rsid w:val="33A4216D"/>
    <w:rsid w:val="6B4A9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D2FCE9"/>
  <w15:docId w15:val="{DF2085A7-60C6-44F4-8C86-06A6D7AC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CF2"/>
  </w:style>
  <w:style w:type="paragraph" w:styleId="Footer">
    <w:name w:val="footer"/>
    <w:basedOn w:val="Normal"/>
    <w:link w:val="FooterChar"/>
    <w:uiPriority w:val="99"/>
    <w:unhideWhenUsed/>
    <w:rsid w:val="0041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F2"/>
  </w:style>
  <w:style w:type="paragraph" w:styleId="BalloonText">
    <w:name w:val="Balloon Text"/>
    <w:basedOn w:val="Normal"/>
    <w:link w:val="BalloonTextChar"/>
    <w:uiPriority w:val="99"/>
    <w:semiHidden/>
    <w:unhideWhenUsed/>
    <w:rsid w:val="0041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F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D41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0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7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70B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E72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7EF65395E5439FF04195D127056A" ma:contentTypeVersion="30" ma:contentTypeDescription="Create a new document." ma:contentTypeScope="" ma:versionID="4753ce760e21a3b9d9625734e2ae685c">
  <xsd:schema xmlns:xsd="http://www.w3.org/2001/XMLSchema" xmlns:xs="http://www.w3.org/2001/XMLSchema" xmlns:p="http://schemas.microsoft.com/office/2006/metadata/properties" xmlns:ns2="9271d55d-c789-4661-9b95-3dc6195f5542" xmlns:ns3="44be9d99-3029-4e34-b5df-e831d0c37fe9" xmlns:ns4="05ae06be-15d9-46bd-bcfe-bd38703688c6" targetNamespace="http://schemas.microsoft.com/office/2006/metadata/properties" ma:root="true" ma:fieldsID="2c5782f59b4f66472a428e341bceba83" ns2:_="" ns3:_="" ns4:_="">
    <xsd:import namespace="9271d55d-c789-4661-9b95-3dc6195f5542"/>
    <xsd:import namespace="44be9d99-3029-4e34-b5df-e831d0c37fe9"/>
    <xsd:import namespace="05ae06be-15d9-46bd-bcfe-bd3870368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Additional_x0020_File_x0020_Header_x0020_Info" minOccurs="0"/>
                <xsd:element ref="ns2:MediaLengthInSeconds" minOccurs="0"/>
                <xsd:element ref="ns4:TaxCatchAll" minOccurs="0"/>
                <xsd:element ref="ns2:e0cf01ad7dd6423497e9b84a5c86c70e" minOccurs="0"/>
                <xsd:element ref="ns2:j35730a387284f61b19d61e874ded790" minOccurs="0"/>
                <xsd:element ref="ns2:ca55f45b46a14830bbd7199c47a2be44" minOccurs="0"/>
                <xsd:element ref="ns2:g33b7c6a0b974781ab643a6f7ba71af2" minOccurs="0"/>
                <xsd:element ref="ns2:lcf76f155ced4ddcb4097134ff3c332f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1d55d-c789-4661-9b95-3dc6195f5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dditional_x0020_File_x0020_Header_x0020_Info" ma:index="23" nillable="true" ma:displayName="Additional File Header Info" ma:description="Use this field to add useful information for users about this file without having to open it to view the content." ma:internalName="Additional_x0020_File_x0020_Header_x0020_Info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e0cf01ad7dd6423497e9b84a5c86c70e" ma:index="27" nillable="true" ma:taxonomy="true" ma:internalName="e0cf01ad7dd6423497e9b84a5c86c70e" ma:taxonomyFieldName="Program" ma:displayName="Program" ma:default="" ma:fieldId="{e0cf01ad-7dd6-4234-97e9-b84a5c86c70e}" ma:sspId="40ebc9f0-6ce8-497b-a5d7-aeb949375202" ma:termSetId="9397c4b6-c946-48fd-8a6a-099ad54e8908" ma:anchorId="0e2db6ca-70df-41a7-86ea-308718915053" ma:open="false" ma:isKeyword="false">
      <xsd:complexType>
        <xsd:sequence>
          <xsd:element ref="pc:Terms" minOccurs="0" maxOccurs="1"/>
        </xsd:sequence>
      </xsd:complexType>
    </xsd:element>
    <xsd:element name="j35730a387284f61b19d61e874ded790" ma:index="29" nillable="true" ma:taxonomy="true" ma:internalName="j35730a387284f61b19d61e874ded790" ma:taxonomyFieldName="Document_x0020_Group" ma:displayName="Document Group" ma:default="" ma:fieldId="{335730a3-8728-4f61-b19d-61e874ded790}" ma:sspId="40ebc9f0-6ce8-497b-a5d7-aeb949375202" ma:termSetId="9397c4b6-c946-48fd-8a6a-099ad54e8908" ma:anchorId="7bb3c56f-e41a-4387-a119-31808714da7a" ma:open="false" ma:isKeyword="false">
      <xsd:complexType>
        <xsd:sequence>
          <xsd:element ref="pc:Terms" minOccurs="0" maxOccurs="1"/>
        </xsd:sequence>
      </xsd:complexType>
    </xsd:element>
    <xsd:element name="ca55f45b46a14830bbd7199c47a2be44" ma:index="31" nillable="true" ma:taxonomy="true" ma:internalName="ca55f45b46a14830bbd7199c47a2be44" ma:taxonomyFieldName="Program_x0020_Entity" ma:displayName="Program Entity" ma:default="" ma:fieldId="{ca55f45b-46a1-4830-bbd7-199c47a2be44}" ma:sspId="40ebc9f0-6ce8-497b-a5d7-aeb949375202" ma:termSetId="9397c4b6-c946-48fd-8a6a-099ad54e8908" ma:anchorId="8c97e4fa-c967-4690-bf61-0fc8e8a2cb2a" ma:open="false" ma:isKeyword="false">
      <xsd:complexType>
        <xsd:sequence>
          <xsd:element ref="pc:Terms" minOccurs="0" maxOccurs="1"/>
        </xsd:sequence>
      </xsd:complexType>
    </xsd:element>
    <xsd:element name="g33b7c6a0b974781ab643a6f7ba71af2" ma:index="33" nillable="true" ma:taxonomy="true" ma:internalName="g33b7c6a0b974781ab643a6f7ba71af2" ma:taxonomyFieldName="Original_x0020_Folder" ma:displayName="Original Folder" ma:default="" ma:fieldId="{033b7c6a-0b97-4781-ab64-3a6f7ba71af2}" ma:sspId="40ebc9f0-6ce8-497b-a5d7-aeb949375202" ma:termSetId="9397c4b6-c946-48fd-8a6a-099ad54e8908" ma:anchorId="87b7c8ff-0678-416d-9036-2ee1eec58829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40ebc9f0-6ce8-497b-a5d7-aeb9493752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Type" ma:index="36" nillable="true" ma:displayName="Document Type" ma:format="Dropdown" ma:internalName="Document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e9d99-3029-4e34-b5df-e831d0c37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e06be-15d9-46bd-bcfe-bd38703688c6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a339ed50-61b1-4dc8-b962-937091dda7d0}" ma:internalName="TaxCatchAll" ma:showField="CatchAllData" ma:web="05ae06be-15d9-46bd-bcfe-bd3870368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ae06be-15d9-46bd-bcfe-bd38703688c6">5456MLPZ9F5K-253731926-521826</_dlc_DocId>
    <_dlc_DocIdUrl xmlns="05ae06be-15d9-46bd-bcfe-bd38703688c6">
      <Url>https://texasrebuilds.sharepoint.com/sites/team-sites/housing/sf/_layouts/15/DocIdRedir.aspx?ID=5456MLPZ9F5K-253731926-521826</Url>
      <Description>5456MLPZ9F5K-253731926-521826</Description>
    </_dlc_DocIdUrl>
    <Additional_x0020_File_x0020_Header_x0020_Info xmlns="9271d55d-c789-4661-9b95-3dc6195f5542" xsi:nil="true"/>
    <TaxCatchAll xmlns="05ae06be-15d9-46bd-bcfe-bd38703688c6">
      <Value>269</Value>
      <Value>288</Value>
      <Value>261</Value>
      <Value>253</Value>
    </TaxCatchAll>
    <ca55f45b46a14830bbd7199c47a2be44 xmlns="9271d55d-c789-4661-9b95-3dc6195f55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Program Staff</TermName>
          <TermId xmlns="http://schemas.microsoft.com/office/infopath/2007/PartnerControls">eb6dd5e6-cfd0-4505-949e-daa0a7e6231e</TermId>
        </TermInfo>
      </Terms>
    </ca55f45b46a14830bbd7199c47a2be44>
    <e0cf01ad7dd6423497e9b84a5c86c70e xmlns="9271d55d-c789-4661-9b95-3dc6195f55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HARP</TermName>
          <TermId xmlns="http://schemas.microsoft.com/office/infopath/2007/PartnerControls">25892193-825e-4df5-ab9e-f8d157761f24</TermId>
        </TermInfo>
      </Terms>
    </e0cf01ad7dd6423497e9b84a5c86c70e>
    <j35730a387284f61b19d61e874ded790 xmlns="9271d55d-c789-4661-9b95-3dc6195f55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0b989f28-3796-4ac3-af32-87ae2f7c5f8c</TermId>
        </TermInfo>
      </Terms>
    </j35730a387284f61b19d61e874ded790>
    <g33b7c6a0b974781ab643a6f7ba71af2 xmlns="9271d55d-c789-4661-9b95-3dc6195f55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Imelda_Floods_07_HARP Documents</TermName>
          <TermId xmlns="http://schemas.microsoft.com/office/infopath/2007/PartnerControls">f744f549-34cc-4cbc-81ad-833140c430ee</TermId>
        </TermInfo>
      </Terms>
    </g33b7c6a0b974781ab643a6f7ba71af2>
    <lcf76f155ced4ddcb4097134ff3c332f xmlns="9271d55d-c789-4661-9b95-3dc6195f5542">
      <Terms xmlns="http://schemas.microsoft.com/office/infopath/2007/PartnerControls"/>
    </lcf76f155ced4ddcb4097134ff3c332f>
    <DocumentType xmlns="9271d55d-c789-4661-9b95-3dc6195f5542">Reference</DocumentTyp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30F6A9-5118-464C-B2AC-228BD034D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946F2-31D6-4337-8321-0100AAC27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1d55d-c789-4661-9b95-3dc6195f5542"/>
    <ds:schemaRef ds:uri="44be9d99-3029-4e34-b5df-e831d0c37fe9"/>
    <ds:schemaRef ds:uri="05ae06be-15d9-46bd-bcfe-bd3870368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94118-1E3E-4745-B2B8-D880FC057DCE}">
  <ds:schemaRefs>
    <ds:schemaRef ds:uri="http://schemas.microsoft.com/office/2006/metadata/properties"/>
    <ds:schemaRef ds:uri="http://schemas.microsoft.com/office/infopath/2007/PartnerControls"/>
    <ds:schemaRef ds:uri="05ae06be-15d9-46bd-bcfe-bd38703688c6"/>
    <ds:schemaRef ds:uri="9271d55d-c789-4661-9b95-3dc6195f5542"/>
  </ds:schemaRefs>
</ds:datastoreItem>
</file>

<file path=customXml/itemProps4.xml><?xml version="1.0" encoding="utf-8"?>
<ds:datastoreItem xmlns:ds="http://schemas.openxmlformats.org/officeDocument/2006/customXml" ds:itemID="{3D4D3A9D-3C6D-488B-8B8C-B43438DCBB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General Land Office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CElam</dc:creator>
  <cp:keywords/>
  <dc:description/>
  <cp:lastModifiedBy>Michelle Esper-Martin</cp:lastModifiedBy>
  <cp:revision>2</cp:revision>
  <cp:lastPrinted>2019-02-06T17:00:00Z</cp:lastPrinted>
  <dcterms:created xsi:type="dcterms:W3CDTF">2024-04-11T03:14:00Z</dcterms:created>
  <dcterms:modified xsi:type="dcterms:W3CDTF">2024-04-11T03:14:00Z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0x01010000547EF65395E5439FF04195D127056A</vt:lpwstr>
  </property>
  <property fmtid="{D5CDD505-2E9C-101B-9397-08002B2CF9AE}" pid="3" name="_dlc_DocIdItemGuid">
    <vt:lpwstr>222079db-0d5b-4e80-b27e-4573ec44ccda</vt:lpwstr>
  </property>
  <property fmtid="{D5CDD505-2E9C-101B-9397-08002B2CF9AE}" pid="4" name="Program_x0020_Entity">
    <vt:lpwstr/>
  </property>
  <property fmtid="{D5CDD505-2E9C-101B-9397-08002B2CF9AE}" pid="5" name="Program">
    <vt:lpwstr>253;#HARP|25892193-825e-4df5-ab9e-f8d157761f24</vt:lpwstr>
  </property>
  <property fmtid="{D5CDD505-2E9C-101B-9397-08002B2CF9AE}" pid="6" name="Document_x0020_Group">
    <vt:lpwstr/>
  </property>
  <property fmtid="{D5CDD505-2E9C-101B-9397-08002B2CF9AE}" pid="7" name="Document Group">
    <vt:lpwstr>261;#Letter|0b989f28-3796-4ac3-af32-87ae2f7c5f8c</vt:lpwstr>
  </property>
  <property fmtid="{D5CDD505-2E9C-101B-9397-08002B2CF9AE}" pid="8" name="Program Entity">
    <vt:lpwstr>288;#All Program Staff|eb6dd5e6-cfd0-4505-949e-daa0a7e6231e</vt:lpwstr>
  </property>
  <property fmtid="{D5CDD505-2E9C-101B-9397-08002B2CF9AE}" pid="9" name="Original Folder">
    <vt:lpwstr>269;#Imelda_Floods_07_HARP Documents|f744f549-34cc-4cbc-81ad-833140c430ee</vt:lpwstr>
  </property>
  <property fmtid="{D5CDD505-2E9C-101B-9397-08002B2CF9AE}" pid="10" name="MediaServiceImageTags">
    <vt:lpwstr/>
  </property>
  <property fmtid="{D5CDD505-2E9C-101B-9397-08002B2CF9AE}" pid="11" name="GrammarlyDocumentId">
    <vt:lpwstr>72ecdbc74d4111434e7f536962f83c4debb73175d6a9a704aa5402e55f4e1e5a</vt:lpwstr>
  </property>
</Properties>
</file>