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5400"/>
      </w:tblGrid>
      <w:tr w:rsidR="003D2B02" w:rsidRPr="001E4F1E" w14:paraId="530269A9" w14:textId="77777777" w:rsidTr="00F822A8">
        <w:trPr>
          <w:trHeight w:val="346"/>
          <w:tblHeader/>
        </w:trPr>
        <w:tc>
          <w:tcPr>
            <w:tcW w:w="10890" w:type="dxa"/>
            <w:gridSpan w:val="2"/>
            <w:tcBorders>
              <w:bottom w:val="single" w:sz="4" w:space="0" w:color="auto"/>
            </w:tcBorders>
            <w:shd w:val="clear" w:color="auto" w:fill="D6642C"/>
            <w:vAlign w:val="center"/>
          </w:tcPr>
          <w:p w14:paraId="3C70EB5F" w14:textId="3B9481AE" w:rsidR="003D2B02" w:rsidRPr="001E4F1E" w:rsidRDefault="003D2B02" w:rsidP="005756A9">
            <w:pPr>
              <w:widowControl/>
              <w:autoSpaceDE/>
              <w:autoSpaceDN/>
              <w:jc w:val="center"/>
              <w:rPr>
                <w:b/>
                <w:i/>
              </w:rPr>
            </w:pPr>
            <w:r w:rsidRPr="001E4F1E">
              <w:rPr>
                <w:b/>
                <w:color w:val="FFFFFF" w:themeColor="background1"/>
              </w:rPr>
              <w:t>Applicant</w:t>
            </w:r>
            <w:r w:rsidR="002E2C67" w:rsidRPr="001E4F1E">
              <w:rPr>
                <w:b/>
                <w:color w:val="FFFFFF" w:themeColor="background1"/>
              </w:rPr>
              <w:t>(</w:t>
            </w:r>
            <w:r w:rsidRPr="001E4F1E">
              <w:rPr>
                <w:b/>
                <w:color w:val="FFFFFF" w:themeColor="background1"/>
              </w:rPr>
              <w:t>s</w:t>
            </w:r>
            <w:r w:rsidR="002E2C67" w:rsidRPr="001E4F1E">
              <w:rPr>
                <w:b/>
                <w:color w:val="FFFFFF" w:themeColor="background1"/>
              </w:rPr>
              <w:t>)</w:t>
            </w:r>
            <w:r w:rsidRPr="001E4F1E">
              <w:rPr>
                <w:b/>
                <w:color w:val="FFFFFF" w:themeColor="background1"/>
              </w:rPr>
              <w:t xml:space="preserve"> Information</w:t>
            </w:r>
          </w:p>
        </w:tc>
      </w:tr>
      <w:tr w:rsidR="003D2B02" w:rsidRPr="001E4F1E" w14:paraId="4F94F6BA" w14:textId="77777777" w:rsidTr="00DE30E9">
        <w:trPr>
          <w:trHeight w:val="535"/>
        </w:trPr>
        <w:tc>
          <w:tcPr>
            <w:tcW w:w="5490" w:type="dxa"/>
            <w:tcBorders>
              <w:top w:val="single" w:sz="4" w:space="0" w:color="auto"/>
              <w:left w:val="single" w:sz="4" w:space="0" w:color="auto"/>
              <w:bottom w:val="single" w:sz="4" w:space="0" w:color="auto"/>
              <w:right w:val="single" w:sz="4" w:space="0" w:color="auto"/>
            </w:tcBorders>
            <w:shd w:val="clear" w:color="auto" w:fill="auto"/>
          </w:tcPr>
          <w:p w14:paraId="1E9C638B" w14:textId="5918FD48" w:rsidR="003D2B02" w:rsidRPr="001E4F1E" w:rsidRDefault="003D2B02" w:rsidP="0019381E">
            <w:pPr>
              <w:widowControl/>
              <w:autoSpaceDE/>
              <w:autoSpaceDN/>
              <w:jc w:val="both"/>
              <w:rPr>
                <w:b/>
              </w:rPr>
            </w:pPr>
            <w:r w:rsidRPr="001E4F1E">
              <w:rPr>
                <w:b/>
              </w:rPr>
              <w:t>Subrecipient</w:t>
            </w:r>
            <w:r w:rsidR="0009364A">
              <w:rPr>
                <w:b/>
              </w:rPr>
              <w:t xml:space="preserve"> or </w:t>
            </w:r>
            <w:r w:rsidR="00E44844">
              <w:rPr>
                <w:b/>
              </w:rPr>
              <w:t>State Representative</w:t>
            </w:r>
            <w:r w:rsidR="0009364A">
              <w:rPr>
                <w:b/>
              </w:rPr>
              <w:t>’s</w:t>
            </w:r>
            <w:r w:rsidRPr="001E4F1E">
              <w:rPr>
                <w:b/>
              </w:rPr>
              <w:t xml:space="preserve"> Name: </w:t>
            </w:r>
            <w:r w:rsidRPr="001E4F1E">
              <w:rPr>
                <w:b/>
              </w:rPr>
              <w:fldChar w:fldCharType="begin">
                <w:ffData>
                  <w:name w:val=""/>
                  <w:enabled/>
                  <w:calcOnExit w:val="0"/>
                  <w:statusText w:type="text" w:val="Date"/>
                  <w:textInput/>
                </w:ffData>
              </w:fldChar>
            </w:r>
            <w:r w:rsidRPr="001E4F1E">
              <w:rPr>
                <w:b/>
              </w:rPr>
              <w:instrText xml:space="preserve"> FORMTEXT </w:instrText>
            </w:r>
            <w:r w:rsidRPr="001E4F1E">
              <w:rPr>
                <w:b/>
              </w:rPr>
            </w:r>
            <w:r w:rsidRPr="001E4F1E">
              <w:rPr>
                <w:b/>
              </w:rPr>
              <w:fldChar w:fldCharType="separate"/>
            </w:r>
            <w:r w:rsidRPr="001E4F1E">
              <w:rPr>
                <w:b/>
                <w:noProof/>
              </w:rPr>
              <w:t> </w:t>
            </w:r>
            <w:r w:rsidRPr="001E4F1E">
              <w:rPr>
                <w:b/>
                <w:noProof/>
              </w:rPr>
              <w:t> </w:t>
            </w:r>
            <w:r w:rsidRPr="001E4F1E">
              <w:rPr>
                <w:b/>
                <w:noProof/>
              </w:rPr>
              <w:t> </w:t>
            </w:r>
            <w:r w:rsidRPr="001E4F1E">
              <w:rPr>
                <w:b/>
                <w:noProof/>
              </w:rPr>
              <w:t> </w:t>
            </w:r>
            <w:r w:rsidRPr="001E4F1E">
              <w:rPr>
                <w:b/>
                <w:noProof/>
              </w:rPr>
              <w:t> </w:t>
            </w:r>
            <w:r w:rsidRPr="001E4F1E">
              <w:rPr>
                <w:b/>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0A39B97" w14:textId="77777777" w:rsidR="003D2B02" w:rsidRPr="001E4F1E" w:rsidRDefault="003D2B02" w:rsidP="0019381E">
            <w:pPr>
              <w:widowControl/>
              <w:autoSpaceDE/>
              <w:autoSpaceDN/>
              <w:ind w:left="-54"/>
              <w:jc w:val="both"/>
              <w:rPr>
                <w:b/>
              </w:rPr>
            </w:pPr>
            <w:r w:rsidRPr="001E4F1E">
              <w:rPr>
                <w:b/>
              </w:rPr>
              <w:t xml:space="preserve">Contract and/or WO: </w:t>
            </w:r>
            <w:bookmarkStart w:id="0" w:name="Text2"/>
            <w:r w:rsidRPr="001E4F1E">
              <w:rPr>
                <w:b/>
              </w:rPr>
              <w:fldChar w:fldCharType="begin">
                <w:ffData>
                  <w:name w:val="Text2"/>
                  <w:enabled/>
                  <w:calcOnExit w:val="0"/>
                  <w:statusText w:type="text" w:val="Contract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bookmarkEnd w:id="0"/>
          </w:p>
        </w:tc>
      </w:tr>
      <w:tr w:rsidR="003D2B02" w:rsidRPr="001E4F1E" w14:paraId="44CD33C9" w14:textId="77777777" w:rsidTr="00DE30E9">
        <w:trPr>
          <w:trHeight w:val="526"/>
        </w:trPr>
        <w:tc>
          <w:tcPr>
            <w:tcW w:w="5490" w:type="dxa"/>
            <w:tcBorders>
              <w:top w:val="single" w:sz="4" w:space="0" w:color="auto"/>
              <w:left w:val="single" w:sz="4" w:space="0" w:color="auto"/>
              <w:bottom w:val="single" w:sz="4" w:space="0" w:color="auto"/>
              <w:right w:val="single" w:sz="4" w:space="0" w:color="auto"/>
            </w:tcBorders>
            <w:shd w:val="clear" w:color="auto" w:fill="auto"/>
          </w:tcPr>
          <w:p w14:paraId="20CA159D" w14:textId="6D26BC09" w:rsidR="003D2B02" w:rsidRPr="001E4F1E" w:rsidRDefault="003D2B02" w:rsidP="0019381E">
            <w:pPr>
              <w:widowControl/>
              <w:autoSpaceDE/>
              <w:autoSpaceDN/>
              <w:ind w:left="-18"/>
              <w:jc w:val="both"/>
              <w:rPr>
                <w:b/>
              </w:rPr>
            </w:pPr>
            <w:r w:rsidRPr="001E4F1E">
              <w:rPr>
                <w:b/>
              </w:rPr>
              <w:t xml:space="preserve">Applicant Name: </w:t>
            </w:r>
            <w:bookmarkStart w:id="1" w:name="Text5"/>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p w14:paraId="03ABEBED" w14:textId="77777777" w:rsidR="003D2B02" w:rsidRPr="001E4F1E" w:rsidRDefault="003D2B02" w:rsidP="0019381E">
            <w:pPr>
              <w:widowControl/>
              <w:autoSpaceDE/>
              <w:autoSpaceDN/>
              <w:ind w:left="-18"/>
              <w:jc w:val="both"/>
              <w:rPr>
                <w:b/>
              </w:rPr>
            </w:pPr>
          </w:p>
        </w:tc>
        <w:bookmarkEnd w:id="1"/>
        <w:tc>
          <w:tcPr>
            <w:tcW w:w="5400" w:type="dxa"/>
            <w:tcBorders>
              <w:top w:val="single" w:sz="4" w:space="0" w:color="auto"/>
              <w:left w:val="single" w:sz="4" w:space="0" w:color="auto"/>
              <w:bottom w:val="single" w:sz="4" w:space="0" w:color="auto"/>
              <w:right w:val="single" w:sz="4" w:space="0" w:color="auto"/>
            </w:tcBorders>
            <w:shd w:val="clear" w:color="auto" w:fill="auto"/>
          </w:tcPr>
          <w:p w14:paraId="758685F0" w14:textId="77777777" w:rsidR="003D2B02" w:rsidRPr="001E4F1E" w:rsidRDefault="003D2B02" w:rsidP="0019381E">
            <w:pPr>
              <w:widowControl/>
              <w:autoSpaceDE/>
              <w:autoSpaceDN/>
              <w:ind w:left="-18"/>
              <w:jc w:val="both"/>
              <w:rPr>
                <w:b/>
              </w:rPr>
            </w:pPr>
            <w:r w:rsidRPr="001E4F1E">
              <w:rPr>
                <w:b/>
              </w:rPr>
              <w:t xml:space="preserve">Project #: </w:t>
            </w:r>
            <w:r w:rsidRPr="001E4F1E">
              <w:rPr>
                <w:b/>
              </w:rPr>
              <w:fldChar w:fldCharType="begin">
                <w:ffData>
                  <w:name w:val="Text2"/>
                  <w:enabled/>
                  <w:calcOnExit w:val="0"/>
                  <w:statusText w:type="text" w:val="Contract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2E2C67" w:rsidRPr="001E4F1E" w14:paraId="2713AEA6" w14:textId="77777777" w:rsidTr="00DE30E9">
        <w:trPr>
          <w:trHeight w:val="526"/>
        </w:trPr>
        <w:tc>
          <w:tcPr>
            <w:tcW w:w="5490" w:type="dxa"/>
            <w:tcBorders>
              <w:top w:val="single" w:sz="4" w:space="0" w:color="auto"/>
              <w:left w:val="single" w:sz="4" w:space="0" w:color="auto"/>
              <w:bottom w:val="single" w:sz="4" w:space="0" w:color="auto"/>
              <w:right w:val="single" w:sz="4" w:space="0" w:color="auto"/>
            </w:tcBorders>
            <w:shd w:val="clear" w:color="auto" w:fill="auto"/>
          </w:tcPr>
          <w:p w14:paraId="7E5DD2FB" w14:textId="09287619" w:rsidR="002E2C67" w:rsidRPr="001E4F1E" w:rsidRDefault="002E2C67" w:rsidP="0019381E">
            <w:pPr>
              <w:widowControl/>
              <w:autoSpaceDE/>
              <w:autoSpaceDN/>
              <w:ind w:left="-18"/>
              <w:jc w:val="both"/>
              <w:rPr>
                <w:b/>
              </w:rPr>
            </w:pPr>
            <w:r w:rsidRPr="001E4F1E">
              <w:rPr>
                <w:b/>
              </w:rPr>
              <w:t xml:space="preserve">Co-Applicant Name: </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073D733" w14:textId="33103EAC" w:rsidR="002E2C67" w:rsidRPr="001E4F1E" w:rsidRDefault="002E2C67" w:rsidP="0019381E">
            <w:pPr>
              <w:widowControl/>
              <w:autoSpaceDE/>
              <w:autoSpaceDN/>
              <w:ind w:left="-18"/>
              <w:jc w:val="both"/>
              <w:rPr>
                <w:b/>
              </w:rPr>
            </w:pPr>
            <w:r w:rsidRPr="001E4F1E">
              <w:rPr>
                <w:b/>
              </w:rPr>
              <w:t xml:space="preserve">Address: </w:t>
            </w:r>
            <w:r w:rsidRPr="001E4F1E">
              <w:rPr>
                <w:b/>
              </w:rPr>
              <w:fldChar w:fldCharType="begin">
                <w:ffData>
                  <w:name w:val="Text2"/>
                  <w:enabled/>
                  <w:calcOnExit w:val="0"/>
                  <w:statusText w:type="text" w:val="Contract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3D2B02" w:rsidRPr="001E4F1E" w14:paraId="22AF8A50" w14:textId="77777777" w:rsidTr="00DE30E9">
        <w:trPr>
          <w:trHeight w:val="517"/>
        </w:trPr>
        <w:tc>
          <w:tcPr>
            <w:tcW w:w="10890" w:type="dxa"/>
            <w:gridSpan w:val="2"/>
            <w:tcBorders>
              <w:top w:val="single" w:sz="4" w:space="0" w:color="auto"/>
              <w:left w:val="single" w:sz="4" w:space="0" w:color="auto"/>
              <w:bottom w:val="single" w:sz="4" w:space="0" w:color="auto"/>
              <w:right w:val="single" w:sz="4" w:space="0" w:color="auto"/>
            </w:tcBorders>
            <w:shd w:val="clear" w:color="auto" w:fill="auto"/>
          </w:tcPr>
          <w:p w14:paraId="63C549DD" w14:textId="77777777" w:rsidR="003D2B02" w:rsidRPr="001E4F1E" w:rsidRDefault="003D2B02" w:rsidP="0019381E">
            <w:pPr>
              <w:widowControl/>
              <w:autoSpaceDE/>
              <w:autoSpaceDN/>
              <w:ind w:left="-18"/>
              <w:jc w:val="both"/>
              <w:rPr>
                <w:b/>
              </w:rPr>
            </w:pPr>
            <w:r w:rsidRPr="001E4F1E">
              <w:rPr>
                <w:b/>
              </w:rPr>
              <w:t xml:space="preserve">Project Legal Description: </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76402A" w:rsidRPr="001E4F1E" w14:paraId="6C4737C1" w14:textId="77777777" w:rsidTr="00DE30E9">
        <w:trPr>
          <w:trHeight w:val="993"/>
        </w:trPr>
        <w:tc>
          <w:tcPr>
            <w:tcW w:w="10890" w:type="dxa"/>
            <w:gridSpan w:val="2"/>
            <w:tcBorders>
              <w:top w:val="single" w:sz="4" w:space="0" w:color="auto"/>
              <w:left w:val="single" w:sz="2" w:space="0" w:color="auto"/>
              <w:bottom w:val="single" w:sz="2" w:space="0" w:color="auto"/>
              <w:right w:val="single" w:sz="2" w:space="0" w:color="auto"/>
            </w:tcBorders>
            <w:shd w:val="clear" w:color="auto" w:fill="auto"/>
          </w:tcPr>
          <w:tbl>
            <w:tblPr>
              <w:tblpPr w:leftFromText="180" w:rightFromText="180" w:vertAnchor="text" w:horzAnchor="margin" w:tblpY="504"/>
              <w:tblOverlap w:val="never"/>
              <w:tblW w:w="11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15"/>
              <w:gridCol w:w="1800"/>
              <w:gridCol w:w="2709"/>
            </w:tblGrid>
            <w:tr w:rsidR="00670D82" w:rsidRPr="001E4F1E" w14:paraId="3379D32E" w14:textId="77777777" w:rsidTr="00DE30E9">
              <w:trPr>
                <w:trHeight w:hRule="exact" w:val="843"/>
              </w:trPr>
              <w:tc>
                <w:tcPr>
                  <w:tcW w:w="11424" w:type="dxa"/>
                  <w:gridSpan w:val="3"/>
                  <w:tcBorders>
                    <w:top w:val="double" w:sz="4" w:space="0" w:color="auto"/>
                    <w:left w:val="double" w:sz="4" w:space="0" w:color="auto"/>
                    <w:bottom w:val="double" w:sz="4" w:space="0" w:color="auto"/>
                    <w:right w:val="double" w:sz="4" w:space="0" w:color="auto"/>
                  </w:tcBorders>
                </w:tcPr>
                <w:p w14:paraId="1701F64C" w14:textId="3D76175C" w:rsidR="00F822A8" w:rsidRPr="00F822A8" w:rsidRDefault="006933EB" w:rsidP="00BA2FBB">
                  <w:pPr>
                    <w:ind w:left="65" w:right="621"/>
                    <w:jc w:val="both"/>
                    <w:rPr>
                      <w:b/>
                      <w:w w:val="105"/>
                    </w:rPr>
                  </w:pPr>
                  <w:r w:rsidRPr="00F822A8">
                    <w:rPr>
                      <w:w w:val="105"/>
                    </w:rPr>
                    <w:t xml:space="preserve">To verify that repairs were performed on the damaged home due to the recent event(s), identify all </w:t>
                  </w:r>
                  <w:r w:rsidR="0094482D" w:rsidRPr="00F822A8">
                    <w:rPr>
                      <w:w w:val="105"/>
                    </w:rPr>
                    <w:t>eligible items below. Provide a description of the item that was repaired, the amount paid for the repair, and indicate if a receipt is</w:t>
                  </w:r>
                  <w:r w:rsidR="00F822A8" w:rsidRPr="00F822A8">
                    <w:rPr>
                      <w:w w:val="105"/>
                    </w:rPr>
                    <w:t xml:space="preserve"> present.</w:t>
                  </w:r>
                  <w:r w:rsidR="0094482D" w:rsidRPr="00F822A8">
                    <w:rPr>
                      <w:b/>
                      <w:w w:val="105"/>
                    </w:rPr>
                    <w:t xml:space="preserve"> </w:t>
                  </w:r>
                </w:p>
                <w:p w14:paraId="021324DD" w14:textId="15632152" w:rsidR="00670D82" w:rsidRPr="001E4F1E" w:rsidRDefault="0094482D" w:rsidP="00F822A8">
                  <w:pPr>
                    <w:ind w:right="350"/>
                    <w:jc w:val="both"/>
                    <w:rPr>
                      <w:b/>
                      <w:w w:val="105"/>
                    </w:rPr>
                  </w:pPr>
                  <w:r w:rsidRPr="00F822A8">
                    <w:rPr>
                      <w:b/>
                      <w:w w:val="105"/>
                    </w:rPr>
                    <w:t>present.</w:t>
                  </w:r>
                  <w:r w:rsidRPr="001E4F1E">
                    <w:rPr>
                      <w:b/>
                      <w:w w:val="105"/>
                    </w:rPr>
                    <w:t xml:space="preserve"> </w:t>
                  </w:r>
                </w:p>
              </w:tc>
            </w:tr>
            <w:tr w:rsidR="00670D82" w:rsidRPr="001E4F1E" w14:paraId="08EE3BFD" w14:textId="77777777" w:rsidTr="00F822A8">
              <w:trPr>
                <w:trHeight w:hRule="exact" w:val="432"/>
              </w:trPr>
              <w:tc>
                <w:tcPr>
                  <w:tcW w:w="6915" w:type="dxa"/>
                  <w:tcBorders>
                    <w:top w:val="double" w:sz="4" w:space="0" w:color="auto"/>
                    <w:left w:val="double" w:sz="4" w:space="0" w:color="auto"/>
                    <w:bottom w:val="double" w:sz="4" w:space="0" w:color="auto"/>
                    <w:right w:val="double" w:sz="4" w:space="0" w:color="auto"/>
                  </w:tcBorders>
                  <w:vAlign w:val="center"/>
                </w:tcPr>
                <w:p w14:paraId="63A75B96" w14:textId="77777777" w:rsidR="00670D82" w:rsidRPr="001E4F1E" w:rsidRDefault="00670D82" w:rsidP="00670D82">
                  <w:pPr>
                    <w:pStyle w:val="TableParagraph"/>
                    <w:tabs>
                      <w:tab w:val="left" w:pos="947"/>
                    </w:tabs>
                    <w:spacing w:line="349" w:lineRule="exact"/>
                    <w:ind w:left="82"/>
                    <w:jc w:val="center"/>
                    <w:rPr>
                      <w:rFonts w:ascii="Times New Roman" w:hAnsi="Times New Roman" w:cs="Times New Roman"/>
                      <w:b/>
                    </w:rPr>
                  </w:pPr>
                  <w:r w:rsidRPr="001E4F1E">
                    <w:rPr>
                      <w:rFonts w:ascii="Times New Roman" w:hAnsi="Times New Roman" w:cs="Times New Roman"/>
                      <w:b/>
                      <w:w w:val="95"/>
                      <w:position w:val="3"/>
                    </w:rPr>
                    <w:t>Description of Repairs</w:t>
                  </w:r>
                </w:p>
              </w:tc>
              <w:tc>
                <w:tcPr>
                  <w:tcW w:w="1800" w:type="dxa"/>
                  <w:tcBorders>
                    <w:top w:val="double" w:sz="4" w:space="0" w:color="auto"/>
                    <w:left w:val="double" w:sz="4" w:space="0" w:color="auto"/>
                    <w:bottom w:val="double" w:sz="4" w:space="0" w:color="auto"/>
                    <w:right w:val="double" w:sz="4" w:space="0" w:color="auto"/>
                  </w:tcBorders>
                  <w:vAlign w:val="center"/>
                </w:tcPr>
                <w:p w14:paraId="26716C1A" w14:textId="77777777" w:rsidR="00670D82" w:rsidRPr="001E4F1E" w:rsidRDefault="00670D82" w:rsidP="00670D82">
                  <w:pPr>
                    <w:jc w:val="center"/>
                  </w:pPr>
                  <w:r w:rsidRPr="001E4F1E">
                    <w:rPr>
                      <w:b/>
                      <w:w w:val="105"/>
                    </w:rPr>
                    <w:t>Amount</w:t>
                  </w:r>
                </w:p>
              </w:tc>
              <w:tc>
                <w:tcPr>
                  <w:tcW w:w="2709" w:type="dxa"/>
                  <w:tcBorders>
                    <w:top w:val="double" w:sz="4" w:space="0" w:color="auto"/>
                    <w:left w:val="double" w:sz="4" w:space="0" w:color="auto"/>
                    <w:bottom w:val="double" w:sz="4" w:space="0" w:color="auto"/>
                    <w:right w:val="double" w:sz="4" w:space="0" w:color="auto"/>
                  </w:tcBorders>
                  <w:vAlign w:val="center"/>
                </w:tcPr>
                <w:p w14:paraId="66CAB0D1" w14:textId="41527B3B" w:rsidR="00670D82" w:rsidRPr="001E4F1E" w:rsidRDefault="00F822A8" w:rsidP="00DE30E9">
                  <w:r>
                    <w:rPr>
                      <w:b/>
                      <w:w w:val="105"/>
                    </w:rPr>
                    <w:t xml:space="preserve"> </w:t>
                  </w:r>
                  <w:r w:rsidR="00670D82" w:rsidRPr="001E4F1E">
                    <w:rPr>
                      <w:b/>
                      <w:w w:val="105"/>
                    </w:rPr>
                    <w:t>Receipts</w:t>
                  </w:r>
                  <w:r w:rsidR="00DE30E9">
                    <w:rPr>
                      <w:b/>
                      <w:w w:val="105"/>
                    </w:rPr>
                    <w:t>:</w:t>
                  </w:r>
                  <w:r w:rsidR="00670D82" w:rsidRPr="001E4F1E">
                    <w:rPr>
                      <w:b/>
                      <w:w w:val="105"/>
                    </w:rPr>
                    <w:t xml:space="preserve"> Yes or No</w:t>
                  </w:r>
                </w:p>
              </w:tc>
            </w:tr>
            <w:tr w:rsidR="00670D82" w:rsidRPr="001E4F1E" w14:paraId="148E9662" w14:textId="77777777" w:rsidTr="00DE30E9">
              <w:trPr>
                <w:trHeight w:val="295"/>
              </w:trPr>
              <w:tc>
                <w:tcPr>
                  <w:tcW w:w="6915" w:type="dxa"/>
                  <w:tcBorders>
                    <w:top w:val="double" w:sz="4" w:space="0" w:color="auto"/>
                    <w:left w:val="single" w:sz="2" w:space="0" w:color="auto"/>
                    <w:bottom w:val="single" w:sz="2" w:space="0" w:color="auto"/>
                    <w:right w:val="single" w:sz="2" w:space="0" w:color="auto"/>
                  </w:tcBorders>
                </w:tcPr>
                <w:p w14:paraId="36800844" w14:textId="48A813CE" w:rsidR="00670D82" w:rsidRPr="001E4F1E" w:rsidRDefault="005352EA" w:rsidP="00670D82">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double" w:sz="4" w:space="0" w:color="auto"/>
                    <w:left w:val="single" w:sz="2" w:space="0" w:color="auto"/>
                    <w:bottom w:val="single" w:sz="2" w:space="0" w:color="auto"/>
                    <w:right w:val="single" w:sz="2" w:space="0" w:color="auto"/>
                  </w:tcBorders>
                </w:tcPr>
                <w:p w14:paraId="68C9EABF" w14:textId="1F76A44E" w:rsidR="00670D82" w:rsidRPr="001E4F1E" w:rsidRDefault="005352EA" w:rsidP="00670D82">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double" w:sz="4" w:space="0" w:color="auto"/>
                    <w:left w:val="single" w:sz="2" w:space="0" w:color="auto"/>
                    <w:bottom w:val="single" w:sz="2" w:space="0" w:color="auto"/>
                    <w:right w:val="single" w:sz="2" w:space="0" w:color="auto"/>
                  </w:tcBorders>
                </w:tcPr>
                <w:p w14:paraId="253F9D9F" w14:textId="373C9C4C" w:rsidR="00670D82" w:rsidRPr="001E4F1E" w:rsidRDefault="005352EA" w:rsidP="00670D82">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426597C2"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3D2BFB3A" w14:textId="730C9615"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5B51C0CD" w14:textId="195992DB"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6A5E656B" w14:textId="2B44EAA6"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7B5D8E5B"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4E7BB7CE" w14:textId="44E69213"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7B473ADD" w14:textId="62EDA0C7"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76AA391A" w14:textId="0DEAB062"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6B411BCC"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4F2B3943" w14:textId="5C7EB2D9"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48409116" w14:textId="32648961"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700AD959" w14:textId="7F7D5D6A"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784F0726"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3BD453AD" w14:textId="03A027C5"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5B9AE358" w14:textId="2AEC8F99"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60109C74" w14:textId="0775A618"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3EE07CE6"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0AD2240F" w14:textId="32226A7D"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3ABE129D" w14:textId="588FB9B7"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28DCEF99" w14:textId="4771A07D"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4F0F9312"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7EB27552" w14:textId="6D5C008B"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1F4BB890" w14:textId="2C245634"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36F423D6" w14:textId="6D26B6F8"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2F93D809"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2389FA93" w14:textId="7D8DCB1B"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7F5E957E" w14:textId="216E8DFD"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6A99F689" w14:textId="014646F4"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7003698F"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00DA5F3D" w14:textId="43B5B954"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5484698C" w14:textId="1208EC34"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76D1F726" w14:textId="001C9FB0"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05E82274"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4DF57D6C" w14:textId="2D93A25C"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5DD9766B" w14:textId="0B2F1540"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7AA0CD12" w14:textId="6526DA62"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3C5DC35A"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55D3AB2F" w14:textId="13C86AE8"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345B02B7" w14:textId="623B3D4C"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2283FBC0" w14:textId="1E94D6D4"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0B2D6793"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741C1BEC" w14:textId="0ABA04B3"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756830D4" w14:textId="15ADF226"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39263E36" w14:textId="4F023C56"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2F708DFE" w14:textId="77777777" w:rsidTr="00DE30E9">
              <w:trPr>
                <w:trHeight w:val="295"/>
              </w:trPr>
              <w:tc>
                <w:tcPr>
                  <w:tcW w:w="6915" w:type="dxa"/>
                  <w:tcBorders>
                    <w:top w:val="single" w:sz="2" w:space="0" w:color="auto"/>
                    <w:left w:val="single" w:sz="2" w:space="0" w:color="auto"/>
                    <w:bottom w:val="single" w:sz="2" w:space="0" w:color="auto"/>
                    <w:right w:val="single" w:sz="2" w:space="0" w:color="auto"/>
                  </w:tcBorders>
                </w:tcPr>
                <w:p w14:paraId="67EB3097" w14:textId="1D530645"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1800" w:type="dxa"/>
                  <w:tcBorders>
                    <w:top w:val="single" w:sz="2" w:space="0" w:color="auto"/>
                    <w:left w:val="single" w:sz="2" w:space="0" w:color="auto"/>
                    <w:bottom w:val="single" w:sz="2" w:space="0" w:color="auto"/>
                    <w:right w:val="single" w:sz="2" w:space="0" w:color="auto"/>
                  </w:tcBorders>
                </w:tcPr>
                <w:p w14:paraId="44B407EB" w14:textId="26C82333"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single" w:sz="2" w:space="0" w:color="auto"/>
                    <w:right w:val="single" w:sz="2" w:space="0" w:color="auto"/>
                  </w:tcBorders>
                </w:tcPr>
                <w:p w14:paraId="49A08DE6" w14:textId="23D1875C"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5352EA" w:rsidRPr="001E4F1E" w14:paraId="221F1C3E" w14:textId="77777777" w:rsidTr="00DE30E9">
              <w:trPr>
                <w:trHeight w:val="295"/>
              </w:trPr>
              <w:tc>
                <w:tcPr>
                  <w:tcW w:w="6915" w:type="dxa"/>
                  <w:tcBorders>
                    <w:top w:val="single" w:sz="2" w:space="0" w:color="auto"/>
                    <w:left w:val="single" w:sz="2" w:space="0" w:color="auto"/>
                    <w:bottom w:val="double" w:sz="4" w:space="0" w:color="auto"/>
                    <w:right w:val="single" w:sz="2" w:space="0" w:color="auto"/>
                  </w:tcBorders>
                </w:tcPr>
                <w:p w14:paraId="3700CC05" w14:textId="27093254"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bookmarkStart w:id="2" w:name="_GoBack"/>
                  <w:r w:rsidRPr="001E4F1E">
                    <w:rPr>
                      <w:b/>
                    </w:rPr>
                    <w:t> </w:t>
                  </w:r>
                  <w:r w:rsidRPr="001E4F1E">
                    <w:rPr>
                      <w:b/>
                    </w:rPr>
                    <w:t> </w:t>
                  </w:r>
                  <w:r w:rsidRPr="001E4F1E">
                    <w:rPr>
                      <w:b/>
                    </w:rPr>
                    <w:t> </w:t>
                  </w:r>
                  <w:r w:rsidRPr="001E4F1E">
                    <w:rPr>
                      <w:b/>
                    </w:rPr>
                    <w:t> </w:t>
                  </w:r>
                  <w:r w:rsidRPr="001E4F1E">
                    <w:rPr>
                      <w:b/>
                    </w:rPr>
                    <w:t> </w:t>
                  </w:r>
                  <w:bookmarkEnd w:id="2"/>
                  <w:r w:rsidRPr="001E4F1E">
                    <w:rPr>
                      <w:b/>
                    </w:rPr>
                    <w:fldChar w:fldCharType="end"/>
                  </w:r>
                </w:p>
              </w:tc>
              <w:tc>
                <w:tcPr>
                  <w:tcW w:w="1800" w:type="dxa"/>
                  <w:tcBorders>
                    <w:top w:val="single" w:sz="2" w:space="0" w:color="auto"/>
                    <w:left w:val="single" w:sz="2" w:space="0" w:color="auto"/>
                    <w:bottom w:val="double" w:sz="4" w:space="0" w:color="auto"/>
                    <w:right w:val="single" w:sz="2" w:space="0" w:color="auto"/>
                  </w:tcBorders>
                </w:tcPr>
                <w:p w14:paraId="349FA386" w14:textId="75A404AA" w:rsidR="005352EA" w:rsidRPr="001E4F1E" w:rsidRDefault="005352EA" w:rsidP="005352EA">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single" w:sz="2" w:space="0" w:color="auto"/>
                    <w:left w:val="single" w:sz="2" w:space="0" w:color="auto"/>
                    <w:bottom w:val="double" w:sz="4" w:space="0" w:color="auto"/>
                    <w:right w:val="single" w:sz="2" w:space="0" w:color="auto"/>
                  </w:tcBorders>
                </w:tcPr>
                <w:p w14:paraId="6B511EFF" w14:textId="6EE52BE0" w:rsidR="005352EA" w:rsidRPr="001E4F1E" w:rsidRDefault="005352EA" w:rsidP="005352EA">
                  <w:pPr>
                    <w:jc w:val="both"/>
                  </w:pP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8F0201" w:rsidRPr="001E4F1E" w14:paraId="7CFAF079" w14:textId="77777777" w:rsidTr="00DE30E9">
              <w:trPr>
                <w:trHeight w:hRule="exact" w:val="294"/>
              </w:trPr>
              <w:tc>
                <w:tcPr>
                  <w:tcW w:w="6915" w:type="dxa"/>
                  <w:tcBorders>
                    <w:top w:val="double" w:sz="4" w:space="0" w:color="auto"/>
                    <w:left w:val="double" w:sz="4" w:space="0" w:color="auto"/>
                    <w:bottom w:val="double" w:sz="4" w:space="0" w:color="auto"/>
                    <w:right w:val="double" w:sz="4" w:space="0" w:color="auto"/>
                  </w:tcBorders>
                </w:tcPr>
                <w:p w14:paraId="1E8B36E4" w14:textId="77777777" w:rsidR="008F0201" w:rsidRPr="001E4F1E" w:rsidRDefault="008F0201" w:rsidP="008F0201">
                  <w:pPr>
                    <w:jc w:val="both"/>
                  </w:pPr>
                  <w:r w:rsidRPr="001E4F1E">
                    <w:rPr>
                      <w:i/>
                    </w:rPr>
                    <w:t>Total</w:t>
                  </w:r>
                </w:p>
              </w:tc>
              <w:tc>
                <w:tcPr>
                  <w:tcW w:w="1800" w:type="dxa"/>
                  <w:tcBorders>
                    <w:top w:val="double" w:sz="4" w:space="0" w:color="auto"/>
                    <w:left w:val="double" w:sz="4" w:space="0" w:color="auto"/>
                    <w:bottom w:val="double" w:sz="4" w:space="0" w:color="auto"/>
                    <w:right w:val="double" w:sz="4" w:space="0" w:color="auto"/>
                  </w:tcBorders>
                </w:tcPr>
                <w:p w14:paraId="5DC57D6D" w14:textId="37BF61F8" w:rsidR="008F0201" w:rsidRPr="001E4F1E" w:rsidRDefault="008F0201" w:rsidP="008F0201">
                  <w:pPr>
                    <w:jc w:val="both"/>
                  </w:pPr>
                  <w:r w:rsidRPr="001E4F1E">
                    <w:rPr>
                      <w:b/>
                    </w:rPr>
                    <w:t>$</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2709" w:type="dxa"/>
                  <w:tcBorders>
                    <w:top w:val="double" w:sz="4" w:space="0" w:color="auto"/>
                    <w:left w:val="double" w:sz="4" w:space="0" w:color="auto"/>
                    <w:bottom w:val="double" w:sz="4" w:space="0" w:color="auto"/>
                    <w:right w:val="double" w:sz="4" w:space="0" w:color="auto"/>
                  </w:tcBorders>
                </w:tcPr>
                <w:p w14:paraId="7C69AC11" w14:textId="6342DC35" w:rsidR="008F0201" w:rsidRPr="001E4F1E" w:rsidRDefault="008F0201" w:rsidP="008F0201">
                  <w:pPr>
                    <w:jc w:val="both"/>
                  </w:pPr>
                </w:p>
              </w:tc>
            </w:tr>
          </w:tbl>
          <w:p w14:paraId="4359EF89" w14:textId="77777777" w:rsidR="003D2B02" w:rsidRPr="001E4F1E" w:rsidRDefault="003D2B02" w:rsidP="0019381E">
            <w:pPr>
              <w:widowControl/>
              <w:autoSpaceDE/>
              <w:autoSpaceDN/>
              <w:jc w:val="both"/>
              <w:rPr>
                <w:b/>
              </w:rPr>
            </w:pPr>
            <w:r w:rsidRPr="001E4F1E">
              <w:rPr>
                <w:b/>
              </w:rPr>
              <w:t xml:space="preserve">Project Type (Rehabilitation, Reconstruction, etc.):  </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bl>
    <w:tbl>
      <w:tblPr>
        <w:tblpPr w:leftFromText="180" w:rightFromText="180" w:vertAnchor="text" w:horzAnchor="margin" w:tblpX="265" w:tblpY="60"/>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4045"/>
      </w:tblGrid>
      <w:tr w:rsidR="00250D4D" w:rsidRPr="001E4F1E" w14:paraId="40447FF8" w14:textId="77777777" w:rsidTr="00DE30E9">
        <w:trPr>
          <w:trHeight w:val="346"/>
        </w:trPr>
        <w:tc>
          <w:tcPr>
            <w:tcW w:w="10885" w:type="dxa"/>
            <w:gridSpan w:val="2"/>
            <w:shd w:val="clear" w:color="auto" w:fill="D6642C"/>
            <w:vAlign w:val="center"/>
          </w:tcPr>
          <w:p w14:paraId="6B83F46A" w14:textId="07A51DB7" w:rsidR="00250D4D" w:rsidRPr="00C039A0" w:rsidRDefault="002E2C67" w:rsidP="00C039A0">
            <w:pPr>
              <w:widowControl/>
              <w:autoSpaceDE/>
              <w:autoSpaceDN/>
              <w:jc w:val="center"/>
              <w:rPr>
                <w:b/>
                <w:color w:val="FFFFFF" w:themeColor="background1"/>
              </w:rPr>
            </w:pPr>
            <w:r w:rsidRPr="00C039A0">
              <w:rPr>
                <w:b/>
                <w:color w:val="FFFFFF" w:themeColor="background1"/>
              </w:rPr>
              <w:t>Signature(s)</w:t>
            </w:r>
          </w:p>
        </w:tc>
      </w:tr>
      <w:tr w:rsidR="00250D4D" w:rsidRPr="001E4F1E" w14:paraId="2E22557C" w14:textId="77777777" w:rsidTr="00DE30E9">
        <w:trPr>
          <w:trHeight w:val="346"/>
        </w:trPr>
        <w:tc>
          <w:tcPr>
            <w:tcW w:w="10885" w:type="dxa"/>
            <w:gridSpan w:val="2"/>
            <w:shd w:val="clear" w:color="auto" w:fill="auto"/>
            <w:vAlign w:val="center"/>
          </w:tcPr>
          <w:p w14:paraId="05797CFE" w14:textId="77777777" w:rsidR="00E90E25" w:rsidRDefault="002E2C67" w:rsidP="00E90E25">
            <w:pPr>
              <w:jc w:val="both"/>
            </w:pPr>
            <w:r w:rsidRPr="00F822A8">
              <w:t xml:space="preserve">Under penalties of perjury, I certify that the information presented in this Affidavit is true and accurate to the best of my knowledge and belief. I further understand that providing false representations herein constitutes an act of fraud. False, misleading or incomplete information may result in my ineligibility to participate in Programs that will accept this Affidavit. </w:t>
            </w:r>
            <w:r w:rsidR="00E90E25">
              <w:t>Warning: Any person who knowingly makes a false claim or statement to HUD may be subject to civil or criminal penalties under 18 U.S.C. 287, 1001 and 31 U.S.C. 3729.</w:t>
            </w:r>
          </w:p>
          <w:p w14:paraId="1EEE1181" w14:textId="0211F1E5" w:rsidR="00250D4D" w:rsidRPr="00F822A8" w:rsidRDefault="00250D4D" w:rsidP="00DE30E9">
            <w:pPr>
              <w:pStyle w:val="BodyText"/>
              <w:jc w:val="both"/>
              <w:rPr>
                <w:rFonts w:eastAsiaTheme="minorHAnsi"/>
                <w:sz w:val="22"/>
                <w:szCs w:val="22"/>
              </w:rPr>
            </w:pPr>
          </w:p>
        </w:tc>
      </w:tr>
      <w:tr w:rsidR="00250D4D" w:rsidRPr="001E4F1E" w14:paraId="65204200" w14:textId="77777777" w:rsidTr="00DE30E9">
        <w:trPr>
          <w:trHeight w:val="346"/>
        </w:trPr>
        <w:tc>
          <w:tcPr>
            <w:tcW w:w="10885" w:type="dxa"/>
            <w:gridSpan w:val="2"/>
            <w:shd w:val="clear" w:color="auto" w:fill="auto"/>
            <w:vAlign w:val="center"/>
          </w:tcPr>
          <w:p w14:paraId="3CFA306B" w14:textId="45D1DF71" w:rsidR="00250D4D" w:rsidRPr="001E4F1E" w:rsidRDefault="001B3DFC" w:rsidP="00DE30E9">
            <w:pPr>
              <w:widowControl/>
              <w:autoSpaceDE/>
              <w:autoSpaceDN/>
              <w:spacing w:after="160" w:line="259" w:lineRule="auto"/>
              <w:jc w:val="both"/>
              <w:rPr>
                <w:rFonts w:eastAsiaTheme="minorHAnsi"/>
              </w:rPr>
            </w:pPr>
            <w:r w:rsidRPr="001E4F1E">
              <w:rPr>
                <w:rFonts w:eastAsiaTheme="minorHAnsi"/>
              </w:rPr>
              <w:t xml:space="preserve">Applicant Name: </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1B3DFC" w:rsidRPr="001E4F1E" w14:paraId="0C972780" w14:textId="77777777" w:rsidTr="00DE30E9">
        <w:trPr>
          <w:trHeight w:val="346"/>
        </w:trPr>
        <w:tc>
          <w:tcPr>
            <w:tcW w:w="6840" w:type="dxa"/>
            <w:shd w:val="clear" w:color="auto" w:fill="auto"/>
            <w:vAlign w:val="center"/>
          </w:tcPr>
          <w:p w14:paraId="4B5FE190" w14:textId="7AB5F5DB" w:rsidR="001B3DFC" w:rsidRPr="001E4F1E" w:rsidDel="001B3DFC" w:rsidRDefault="001B3DFC" w:rsidP="00DE30E9">
            <w:pPr>
              <w:widowControl/>
              <w:autoSpaceDE/>
              <w:autoSpaceDN/>
              <w:spacing w:after="160" w:line="259" w:lineRule="auto"/>
              <w:jc w:val="both"/>
              <w:rPr>
                <w:rFonts w:eastAsiaTheme="minorHAnsi"/>
              </w:rPr>
            </w:pPr>
            <w:r w:rsidRPr="001E4F1E">
              <w:rPr>
                <w:rFonts w:eastAsiaTheme="minorHAnsi"/>
              </w:rPr>
              <w:t xml:space="preserve">Applicant Signature: </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4045" w:type="dxa"/>
            <w:shd w:val="clear" w:color="auto" w:fill="auto"/>
            <w:vAlign w:val="center"/>
          </w:tcPr>
          <w:p w14:paraId="253F6875" w14:textId="35C01C43" w:rsidR="001B3DFC" w:rsidRPr="001E4F1E" w:rsidDel="001B3DFC" w:rsidRDefault="001B3DFC" w:rsidP="00DE30E9">
            <w:pPr>
              <w:widowControl/>
              <w:autoSpaceDE/>
              <w:autoSpaceDN/>
              <w:spacing w:after="160" w:line="259" w:lineRule="auto"/>
              <w:jc w:val="both"/>
              <w:rPr>
                <w:rFonts w:eastAsiaTheme="minorHAnsi"/>
              </w:rPr>
            </w:pPr>
            <w:r w:rsidRPr="001E4F1E">
              <w:rPr>
                <w:rFonts w:eastAsiaTheme="minorHAnsi"/>
              </w:rPr>
              <w:t xml:space="preserve">Date: </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1B3DFC" w:rsidRPr="001E4F1E" w14:paraId="3769E79D" w14:textId="77777777" w:rsidTr="00DE30E9">
        <w:trPr>
          <w:trHeight w:val="346"/>
        </w:trPr>
        <w:tc>
          <w:tcPr>
            <w:tcW w:w="10885" w:type="dxa"/>
            <w:gridSpan w:val="2"/>
            <w:shd w:val="clear" w:color="auto" w:fill="auto"/>
            <w:vAlign w:val="center"/>
          </w:tcPr>
          <w:p w14:paraId="43FC0C1F" w14:textId="16EA0831" w:rsidR="001B3DFC" w:rsidRPr="001E4F1E" w:rsidDel="001B3DFC" w:rsidRDefault="001B3DFC" w:rsidP="00DE30E9">
            <w:pPr>
              <w:widowControl/>
              <w:autoSpaceDE/>
              <w:autoSpaceDN/>
              <w:spacing w:after="160" w:line="259" w:lineRule="auto"/>
              <w:jc w:val="both"/>
              <w:rPr>
                <w:rFonts w:eastAsiaTheme="minorHAnsi"/>
              </w:rPr>
            </w:pPr>
            <w:r w:rsidRPr="001E4F1E">
              <w:rPr>
                <w:rFonts w:eastAsiaTheme="minorHAnsi"/>
              </w:rPr>
              <w:t xml:space="preserve">Co-Applicant Name: </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r w:rsidR="001B3DFC" w:rsidRPr="001E4F1E" w14:paraId="13A124F9" w14:textId="77777777" w:rsidTr="00DE30E9">
        <w:trPr>
          <w:trHeight w:val="346"/>
        </w:trPr>
        <w:tc>
          <w:tcPr>
            <w:tcW w:w="6840" w:type="dxa"/>
            <w:shd w:val="clear" w:color="auto" w:fill="auto"/>
            <w:vAlign w:val="center"/>
          </w:tcPr>
          <w:p w14:paraId="2A5A40EE" w14:textId="77777777" w:rsidR="001B3DFC" w:rsidRPr="001E4F1E" w:rsidDel="001B3DFC" w:rsidRDefault="001B3DFC" w:rsidP="00DE30E9">
            <w:pPr>
              <w:widowControl/>
              <w:autoSpaceDE/>
              <w:autoSpaceDN/>
              <w:spacing w:after="160" w:line="259" w:lineRule="auto"/>
              <w:jc w:val="both"/>
              <w:rPr>
                <w:rFonts w:eastAsiaTheme="minorHAnsi"/>
              </w:rPr>
            </w:pPr>
            <w:r w:rsidRPr="001E4F1E">
              <w:rPr>
                <w:rFonts w:eastAsiaTheme="minorHAnsi"/>
              </w:rPr>
              <w:t xml:space="preserve">Co-Applicant Signature: </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c>
          <w:tcPr>
            <w:tcW w:w="4045" w:type="dxa"/>
            <w:shd w:val="clear" w:color="auto" w:fill="auto"/>
            <w:vAlign w:val="center"/>
          </w:tcPr>
          <w:p w14:paraId="6908DA07" w14:textId="752E2037" w:rsidR="001B3DFC" w:rsidRPr="001E4F1E" w:rsidDel="001B3DFC" w:rsidRDefault="001B3DFC" w:rsidP="00DE30E9">
            <w:pPr>
              <w:widowControl/>
              <w:autoSpaceDE/>
              <w:autoSpaceDN/>
              <w:spacing w:after="160" w:line="259" w:lineRule="auto"/>
              <w:jc w:val="both"/>
              <w:rPr>
                <w:rFonts w:eastAsiaTheme="minorHAnsi"/>
              </w:rPr>
            </w:pPr>
            <w:r w:rsidRPr="001E4F1E">
              <w:rPr>
                <w:rFonts w:eastAsiaTheme="minorHAnsi"/>
              </w:rPr>
              <w:t xml:space="preserve">Date: </w:t>
            </w:r>
            <w:r w:rsidRPr="001E4F1E">
              <w:rPr>
                <w:b/>
              </w:rPr>
              <w:fldChar w:fldCharType="begin">
                <w:ffData>
                  <w:name w:val="Text5"/>
                  <w:enabled/>
                  <w:calcOnExit w:val="0"/>
                  <w:statusText w:type="text" w:val="Draw Number"/>
                  <w:textInput/>
                </w:ffData>
              </w:fldChar>
            </w:r>
            <w:r w:rsidRPr="001E4F1E">
              <w:rPr>
                <w:b/>
              </w:rPr>
              <w:instrText xml:space="preserve"> FORMTEXT </w:instrText>
            </w:r>
            <w:r w:rsidRPr="001E4F1E">
              <w:rPr>
                <w:b/>
              </w:rPr>
            </w:r>
            <w:r w:rsidRPr="001E4F1E">
              <w:rPr>
                <w:b/>
              </w:rPr>
              <w:fldChar w:fldCharType="separate"/>
            </w:r>
            <w:r w:rsidRPr="001E4F1E">
              <w:rPr>
                <w:b/>
              </w:rPr>
              <w:t> </w:t>
            </w:r>
            <w:r w:rsidRPr="001E4F1E">
              <w:rPr>
                <w:b/>
              </w:rPr>
              <w:t> </w:t>
            </w:r>
            <w:r w:rsidRPr="001E4F1E">
              <w:rPr>
                <w:b/>
              </w:rPr>
              <w:t> </w:t>
            </w:r>
            <w:r w:rsidRPr="001E4F1E">
              <w:rPr>
                <w:b/>
              </w:rPr>
              <w:t> </w:t>
            </w:r>
            <w:r w:rsidRPr="001E4F1E">
              <w:rPr>
                <w:b/>
              </w:rPr>
              <w:t> </w:t>
            </w:r>
            <w:r w:rsidRPr="001E4F1E">
              <w:rPr>
                <w:b/>
              </w:rPr>
              <w:fldChar w:fldCharType="end"/>
            </w:r>
          </w:p>
        </w:tc>
      </w:tr>
    </w:tbl>
    <w:p w14:paraId="28C74926" w14:textId="5EF8DCCE" w:rsidR="00944D22" w:rsidRPr="00A0255D" w:rsidRDefault="00944D22" w:rsidP="0019381E">
      <w:pPr>
        <w:jc w:val="both"/>
        <w:rPr>
          <w:sz w:val="24"/>
          <w:szCs w:val="24"/>
        </w:rPr>
        <w:sectPr w:rsidR="00944D22" w:rsidRPr="00A0255D" w:rsidSect="00DE30E9">
          <w:headerReference w:type="default" r:id="rId10"/>
          <w:footerReference w:type="default" r:id="rId11"/>
          <w:pgSz w:w="12240" w:h="16220"/>
          <w:pgMar w:top="1008" w:right="864" w:bottom="274" w:left="403" w:header="720" w:footer="720" w:gutter="0"/>
          <w:cols w:space="720"/>
        </w:sectPr>
      </w:pPr>
    </w:p>
    <w:p w14:paraId="4DBEA0DC" w14:textId="77777777" w:rsidR="00944D22" w:rsidRPr="00A0255D" w:rsidRDefault="00944D22" w:rsidP="00DA0679">
      <w:pPr>
        <w:pStyle w:val="BodyText"/>
        <w:tabs>
          <w:tab w:val="left" w:pos="3984"/>
          <w:tab w:val="left" w:pos="5871"/>
        </w:tabs>
        <w:jc w:val="both"/>
        <w:rPr>
          <w:sz w:val="24"/>
          <w:szCs w:val="24"/>
        </w:rPr>
      </w:pPr>
    </w:p>
    <w:sectPr w:rsidR="00944D22" w:rsidRPr="00A0255D" w:rsidSect="00DE30E9">
      <w:type w:val="continuous"/>
      <w:pgSz w:w="12240" w:h="16220"/>
      <w:pgMar w:top="864" w:right="864" w:bottom="288" w:left="40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16C6C" w14:textId="77777777" w:rsidR="00C243F3" w:rsidRDefault="00C243F3" w:rsidP="000D3DC5">
      <w:r>
        <w:separator/>
      </w:r>
    </w:p>
  </w:endnote>
  <w:endnote w:type="continuationSeparator" w:id="0">
    <w:p w14:paraId="46366368" w14:textId="77777777" w:rsidR="00C243F3" w:rsidRDefault="00C243F3" w:rsidP="000D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793D" w14:textId="27E78EE9" w:rsidR="003206A3" w:rsidRPr="003206A3" w:rsidRDefault="003206A3" w:rsidP="00737929">
    <w:pPr>
      <w:widowControl/>
      <w:tabs>
        <w:tab w:val="center" w:pos="4680"/>
        <w:tab w:val="right" w:pos="9360"/>
      </w:tabs>
      <w:autoSpaceDE/>
      <w:autoSpaceDN/>
      <w:ind w:left="270"/>
      <w:rPr>
        <w:sz w:val="20"/>
        <w:szCs w:val="20"/>
      </w:rPr>
    </w:pPr>
    <w:r w:rsidRPr="0019381E">
      <w:rPr>
        <w:sz w:val="20"/>
        <w:szCs w:val="20"/>
      </w:rPr>
      <w:t>Self-Certification Statement of Repairs</w:t>
    </w:r>
    <w:r w:rsidRPr="003206A3">
      <w:rPr>
        <w:sz w:val="20"/>
        <w:szCs w:val="20"/>
      </w:rPr>
      <w:tab/>
    </w:r>
    <w:r w:rsidRPr="003206A3">
      <w:rPr>
        <w:sz w:val="20"/>
        <w:szCs w:val="20"/>
      </w:rPr>
      <w:tab/>
    </w:r>
  </w:p>
  <w:p w14:paraId="56ACEEA7" w14:textId="03D530F6" w:rsidR="003206A3" w:rsidRPr="003206A3" w:rsidRDefault="00E90E25" w:rsidP="00737929">
    <w:pPr>
      <w:widowControl/>
      <w:tabs>
        <w:tab w:val="center" w:pos="4680"/>
        <w:tab w:val="right" w:pos="9360"/>
      </w:tabs>
      <w:autoSpaceDE/>
      <w:autoSpaceDN/>
      <w:ind w:left="270"/>
      <w:rPr>
        <w:sz w:val="20"/>
        <w:szCs w:val="20"/>
      </w:rPr>
    </w:pPr>
    <w:r>
      <w:rPr>
        <w:sz w:val="20"/>
        <w:szCs w:val="20"/>
      </w:rPr>
      <w:t>April 2019</w:t>
    </w:r>
  </w:p>
  <w:p w14:paraId="367ED323" w14:textId="6D03853D" w:rsidR="003206A3" w:rsidRPr="008F77CE" w:rsidRDefault="003206A3" w:rsidP="00737929">
    <w:pPr>
      <w:widowControl/>
      <w:tabs>
        <w:tab w:val="center" w:pos="4680"/>
        <w:tab w:val="right" w:pos="9360"/>
      </w:tabs>
      <w:autoSpaceDE/>
      <w:autoSpaceDN/>
      <w:ind w:left="270"/>
      <w:rPr>
        <w:sz w:val="24"/>
        <w:szCs w:val="24"/>
      </w:rPr>
    </w:pPr>
    <w:r w:rsidRPr="003206A3">
      <w:rPr>
        <w:sz w:val="20"/>
        <w:szCs w:val="20"/>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6ED69" w14:textId="77777777" w:rsidR="00C243F3" w:rsidRDefault="00C243F3" w:rsidP="000D3DC5">
      <w:r>
        <w:separator/>
      </w:r>
    </w:p>
  </w:footnote>
  <w:footnote w:type="continuationSeparator" w:id="0">
    <w:p w14:paraId="3FE32D82" w14:textId="77777777" w:rsidR="00C243F3" w:rsidRDefault="00C243F3" w:rsidP="000D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1CA5" w14:textId="1204B6A4" w:rsidR="000D3DC5" w:rsidRPr="000D3DC5" w:rsidRDefault="00DE30E9" w:rsidP="000D3DC5">
    <w:pPr>
      <w:widowControl/>
      <w:autoSpaceDE/>
      <w:autoSpaceDN/>
      <w:jc w:val="right"/>
      <w:rPr>
        <w:b/>
        <w:sz w:val="28"/>
        <w:szCs w:val="28"/>
      </w:rPr>
    </w:pPr>
    <w:r w:rsidRPr="000D3DC5">
      <w:rPr>
        <w:noProof/>
        <w:sz w:val="28"/>
        <w:szCs w:val="28"/>
      </w:rPr>
      <w:drawing>
        <wp:anchor distT="0" distB="0" distL="114300" distR="114300" simplePos="0" relativeHeight="251659264" behindDoc="0" locked="0" layoutInCell="1" allowOverlap="1" wp14:anchorId="59DF5E29" wp14:editId="2F66AD32">
          <wp:simplePos x="0" y="0"/>
          <wp:positionH relativeFrom="column">
            <wp:posOffset>254000</wp:posOffset>
          </wp:positionH>
          <wp:positionV relativeFrom="margin">
            <wp:posOffset>-947742</wp:posOffset>
          </wp:positionV>
          <wp:extent cx="871220" cy="877570"/>
          <wp:effectExtent l="0" t="0" r="5080" b="0"/>
          <wp:wrapSquare wrapText="bothSides"/>
          <wp:docPr id="2" name="Picture 2"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DC5" w:rsidRPr="000D3DC5">
      <w:rPr>
        <w:b/>
        <w:sz w:val="28"/>
        <w:szCs w:val="28"/>
      </w:rPr>
      <w:t>Texas General Land Office</w:t>
    </w:r>
  </w:p>
  <w:p w14:paraId="3AC69C44" w14:textId="7384E975" w:rsidR="000D3DC5" w:rsidRPr="000D3DC5" w:rsidRDefault="000D3DC5" w:rsidP="000D3DC5">
    <w:pPr>
      <w:widowControl/>
      <w:autoSpaceDE/>
      <w:autoSpaceDN/>
      <w:jc w:val="right"/>
      <w:rPr>
        <w:b/>
        <w:sz w:val="24"/>
        <w:szCs w:val="24"/>
      </w:rPr>
    </w:pPr>
    <w:r w:rsidRPr="000D3DC5">
      <w:rPr>
        <w:b/>
        <w:sz w:val="24"/>
        <w:szCs w:val="24"/>
      </w:rPr>
      <w:t>Community Development and Revitalization</w:t>
    </w:r>
  </w:p>
  <w:p w14:paraId="793A975E" w14:textId="4591F859" w:rsidR="00F43787" w:rsidRPr="000D3DC5" w:rsidRDefault="000D3DC5" w:rsidP="00F822A8">
    <w:pPr>
      <w:widowControl/>
      <w:autoSpaceDE/>
      <w:autoSpaceDN/>
      <w:ind w:right="-7"/>
      <w:jc w:val="right"/>
      <w:rPr>
        <w:b/>
        <w:sz w:val="24"/>
        <w:szCs w:val="24"/>
      </w:rPr>
    </w:pPr>
    <w:r>
      <w:rPr>
        <w:b/>
        <w:sz w:val="24"/>
        <w:szCs w:val="24"/>
      </w:rPr>
      <w:t>Self-Certification Statement of Repairs</w:t>
    </w:r>
  </w:p>
  <w:p w14:paraId="5CC1D415" w14:textId="12F208A4" w:rsidR="0076402A" w:rsidRDefault="0076402A" w:rsidP="00F43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SGGrNM9VdxgdXvKhLMBzQn+vC6TU3HORxi/rnXZelQQs/iduMPxv/ATtj1X14Jgir4+oCampqlI1rx/lep6Ybg==" w:salt="jCr+cM8j3mJEk4JCRzZQkg=="/>
  <w:defaultTabStop w:val="720"/>
  <w:evenAndOddHeaders/>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CyMDU1MTQ2NbE0N7FU0lEKTi0uzszPAykwqwUAgThmxCwAAAA="/>
  </w:docVars>
  <w:rsids>
    <w:rsidRoot w:val="00944D22"/>
    <w:rsid w:val="000436F7"/>
    <w:rsid w:val="0009364A"/>
    <w:rsid w:val="000D3DC5"/>
    <w:rsid w:val="000E3F75"/>
    <w:rsid w:val="001376D6"/>
    <w:rsid w:val="0019381E"/>
    <w:rsid w:val="001B34F1"/>
    <w:rsid w:val="001B3DFC"/>
    <w:rsid w:val="001C2670"/>
    <w:rsid w:val="001E4F1E"/>
    <w:rsid w:val="00250D4D"/>
    <w:rsid w:val="002E2C67"/>
    <w:rsid w:val="003206A3"/>
    <w:rsid w:val="00323196"/>
    <w:rsid w:val="003D2B02"/>
    <w:rsid w:val="0042516E"/>
    <w:rsid w:val="00463C38"/>
    <w:rsid w:val="004B7871"/>
    <w:rsid w:val="004E751C"/>
    <w:rsid w:val="005352EA"/>
    <w:rsid w:val="005477B7"/>
    <w:rsid w:val="005756A9"/>
    <w:rsid w:val="005C5E5D"/>
    <w:rsid w:val="0061396C"/>
    <w:rsid w:val="00670D82"/>
    <w:rsid w:val="0069017C"/>
    <w:rsid w:val="006933EB"/>
    <w:rsid w:val="006A0A8C"/>
    <w:rsid w:val="00712078"/>
    <w:rsid w:val="00737929"/>
    <w:rsid w:val="0076402A"/>
    <w:rsid w:val="008F0201"/>
    <w:rsid w:val="008F77CE"/>
    <w:rsid w:val="0094482D"/>
    <w:rsid w:val="00944D22"/>
    <w:rsid w:val="009C7DE4"/>
    <w:rsid w:val="00AA674C"/>
    <w:rsid w:val="00BA170F"/>
    <w:rsid w:val="00BA2FBB"/>
    <w:rsid w:val="00C039A0"/>
    <w:rsid w:val="00C07CF0"/>
    <w:rsid w:val="00C103B4"/>
    <w:rsid w:val="00C243F3"/>
    <w:rsid w:val="00C453CE"/>
    <w:rsid w:val="00DA0679"/>
    <w:rsid w:val="00DE30E9"/>
    <w:rsid w:val="00E44844"/>
    <w:rsid w:val="00E61816"/>
    <w:rsid w:val="00E90E25"/>
    <w:rsid w:val="00EE320C"/>
    <w:rsid w:val="00F07241"/>
    <w:rsid w:val="00F43787"/>
    <w:rsid w:val="00F822A8"/>
    <w:rsid w:val="00FE5791"/>
    <w:rsid w:val="00FF20CB"/>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561784"/>
  <w15:chartTrackingRefBased/>
  <w15:docId w15:val="{5A07E1D1-54F9-43F6-8BFE-5AE0AB8E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44D2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944D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D22"/>
    <w:rPr>
      <w:sz w:val="19"/>
      <w:szCs w:val="19"/>
    </w:rPr>
  </w:style>
  <w:style w:type="character" w:customStyle="1" w:styleId="BodyTextChar">
    <w:name w:val="Body Text Char"/>
    <w:basedOn w:val="DefaultParagraphFont"/>
    <w:link w:val="BodyText"/>
    <w:uiPriority w:val="1"/>
    <w:rsid w:val="00944D22"/>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944D22"/>
    <w:rPr>
      <w:rFonts w:ascii="Arial" w:eastAsia="Arial" w:hAnsi="Arial" w:cs="Arial"/>
    </w:rPr>
  </w:style>
  <w:style w:type="character" w:customStyle="1" w:styleId="Heading1Char">
    <w:name w:val="Heading 1 Char"/>
    <w:basedOn w:val="DefaultParagraphFont"/>
    <w:link w:val="Heading1"/>
    <w:uiPriority w:val="9"/>
    <w:rsid w:val="00944D2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D3DC5"/>
    <w:pPr>
      <w:tabs>
        <w:tab w:val="center" w:pos="4680"/>
        <w:tab w:val="right" w:pos="9360"/>
      </w:tabs>
    </w:pPr>
  </w:style>
  <w:style w:type="character" w:customStyle="1" w:styleId="HeaderChar">
    <w:name w:val="Header Char"/>
    <w:basedOn w:val="DefaultParagraphFont"/>
    <w:link w:val="Header"/>
    <w:uiPriority w:val="99"/>
    <w:rsid w:val="000D3DC5"/>
    <w:rPr>
      <w:rFonts w:ascii="Times New Roman" w:eastAsia="Times New Roman" w:hAnsi="Times New Roman" w:cs="Times New Roman"/>
    </w:rPr>
  </w:style>
  <w:style w:type="paragraph" w:styleId="Footer">
    <w:name w:val="footer"/>
    <w:basedOn w:val="Normal"/>
    <w:link w:val="FooterChar"/>
    <w:uiPriority w:val="99"/>
    <w:unhideWhenUsed/>
    <w:rsid w:val="000D3DC5"/>
    <w:pPr>
      <w:tabs>
        <w:tab w:val="center" w:pos="4680"/>
        <w:tab w:val="right" w:pos="9360"/>
      </w:tabs>
    </w:pPr>
  </w:style>
  <w:style w:type="character" w:customStyle="1" w:styleId="FooterChar">
    <w:name w:val="Footer Char"/>
    <w:basedOn w:val="DefaultParagraphFont"/>
    <w:link w:val="Footer"/>
    <w:uiPriority w:val="99"/>
    <w:rsid w:val="000D3DC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3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C5"/>
    <w:rPr>
      <w:rFonts w:ascii="Segoe UI" w:eastAsia="Times New Roman" w:hAnsi="Segoe UI" w:cs="Segoe UI"/>
      <w:sz w:val="18"/>
      <w:szCs w:val="18"/>
    </w:rPr>
  </w:style>
  <w:style w:type="table" w:styleId="TableGrid">
    <w:name w:val="Table Grid"/>
    <w:basedOn w:val="TableNormal"/>
    <w:uiPriority w:val="39"/>
    <w:rsid w:val="00670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F1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C41B-AAC0-43BE-89B1-1568BE4D9914}"/>
</file>

<file path=customXml/itemProps2.xml><?xml version="1.0" encoding="utf-8"?>
<ds:datastoreItem xmlns:ds="http://schemas.openxmlformats.org/officeDocument/2006/customXml" ds:itemID="{786BF93E-6449-4EDC-8D5F-68223ADD2B6C}">
  <ds:schemaRefs>
    <ds:schemaRef ds:uri="http://schemas.microsoft.com/sharepoint/v3/contenttype/forms"/>
  </ds:schemaRefs>
</ds:datastoreItem>
</file>

<file path=customXml/itemProps3.xml><?xml version="1.0" encoding="utf-8"?>
<ds:datastoreItem xmlns:ds="http://schemas.openxmlformats.org/officeDocument/2006/customXml" ds:itemID="{CA951FE2-1842-4167-9C8B-41839DF2A759}">
  <ds:schemaRefs>
    <ds:schemaRef ds:uri="http://purl.org/dc/terms/"/>
    <ds:schemaRef ds:uri="http://schemas.microsoft.com/office/2006/documentManagement/types"/>
    <ds:schemaRef ds:uri="http://schemas.microsoft.com/office/infopath/2007/PartnerControls"/>
    <ds:schemaRef ds:uri="http://purl.org/dc/elements/1.1/"/>
    <ds:schemaRef ds:uri="44be9d99-3029-4e34-b5df-e831d0c37fe9"/>
    <ds:schemaRef ds:uri="http://schemas.openxmlformats.org/package/2006/metadata/core-properties"/>
    <ds:schemaRef ds:uri="http://schemas.microsoft.com/office/2006/metadata/properties"/>
    <ds:schemaRef ds:uri="9271d55d-c789-4661-9b95-3dc6195f5542"/>
    <ds:schemaRef ds:uri="http://www.w3.org/XML/1998/namespace"/>
    <ds:schemaRef ds:uri="http://purl.org/dc/dcmitype/"/>
  </ds:schemaRefs>
</ds:datastoreItem>
</file>

<file path=customXml/itemProps4.xml><?xml version="1.0" encoding="utf-8"?>
<ds:datastoreItem xmlns:ds="http://schemas.openxmlformats.org/officeDocument/2006/customXml" ds:itemID="{40063E86-6D5A-48F1-8BD9-62D92976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Doralicia Rivera</dc:creator>
  <cp:lastModifiedBy>Christine Taylor</cp:lastModifiedBy>
  <cp:revision>26</cp:revision>
  <dcterms:created xsi:type="dcterms:W3CDTF">2018-06-27T16:17:00Z</dcterms:created>
  <dcterms:modified xsi:type="dcterms:W3CDTF">2019-04-16T02:47:00Z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self-certificationstatementofrepairs.docx</vt:lpwstr>
  </property>
  <property fmtid="{D5CDD505-2E9C-101B-9397-08002B2CF9AE}" pid="4" name="AuthorIds_UIVersion_1536">
    <vt:lpwstr>135</vt:lpwstr>
  </property>
</Properties>
</file>